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69" w:rsidRDefault="005B4969" w:rsidP="005B49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приказу№15 </w:t>
      </w:r>
    </w:p>
    <w:p w:rsidR="005B4969" w:rsidRDefault="005B4969" w:rsidP="005B49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«СОШ №1 им. А. М. Ижаева с. Учкекен» </w:t>
      </w:r>
    </w:p>
    <w:p w:rsidR="005B4969" w:rsidRDefault="005B4969" w:rsidP="005B49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5B4969">
        <w:rPr>
          <w:color w:val="000000"/>
          <w:sz w:val="24"/>
          <w:szCs w:val="24"/>
        </w:rPr>
        <w:t>13.03.2025</w:t>
      </w:r>
    </w:p>
    <w:p w:rsidR="005B4969" w:rsidRDefault="005B4969" w:rsidP="005B4969">
      <w:pPr>
        <w:ind w:firstLine="567"/>
        <w:jc w:val="center"/>
        <w:rPr>
          <w:color w:val="000000"/>
          <w:sz w:val="30"/>
          <w:szCs w:val="30"/>
        </w:rPr>
      </w:pPr>
    </w:p>
    <w:p w:rsidR="005B4969" w:rsidRDefault="005B4969" w:rsidP="005B4969">
      <w:pPr>
        <w:ind w:firstLine="567"/>
        <w:jc w:val="center"/>
        <w:rPr>
          <w:color w:val="000000"/>
          <w:sz w:val="30"/>
          <w:szCs w:val="30"/>
        </w:rPr>
      </w:pPr>
    </w:p>
    <w:p w:rsidR="005B4969" w:rsidRDefault="005B4969" w:rsidP="005B4969">
      <w:pPr>
        <w:shd w:val="clear" w:color="auto" w:fill="FFFFFF"/>
        <w:spacing w:before="5" w:line="326" w:lineRule="exact"/>
        <w:ind w:firstLine="567"/>
      </w:pPr>
    </w:p>
    <w:p w:rsidR="005B4969" w:rsidRDefault="005B4969" w:rsidP="005B4969">
      <w:pPr>
        <w:shd w:val="clear" w:color="auto" w:fill="FFFFFF"/>
        <w:spacing w:before="5" w:line="326" w:lineRule="exact"/>
        <w:ind w:firstLine="567"/>
      </w:pPr>
    </w:p>
    <w:p w:rsidR="00817543" w:rsidRDefault="00817543" w:rsidP="005B4969">
      <w:pPr>
        <w:shd w:val="clear" w:color="auto" w:fill="FFFFFF"/>
        <w:spacing w:before="5" w:line="326" w:lineRule="exact"/>
        <w:ind w:firstLine="567"/>
      </w:pPr>
    </w:p>
    <w:p w:rsidR="00817543" w:rsidRDefault="00817543" w:rsidP="005B4969">
      <w:pPr>
        <w:shd w:val="clear" w:color="auto" w:fill="FFFFFF"/>
        <w:spacing w:before="5" w:line="326" w:lineRule="exact"/>
        <w:ind w:firstLine="567"/>
      </w:pPr>
    </w:p>
    <w:p w:rsidR="00817543" w:rsidRDefault="00817543" w:rsidP="005B4969">
      <w:pPr>
        <w:shd w:val="clear" w:color="auto" w:fill="FFFFFF"/>
        <w:spacing w:before="5" w:line="326" w:lineRule="exact"/>
        <w:ind w:firstLine="567"/>
      </w:pPr>
    </w:p>
    <w:p w:rsidR="00817543" w:rsidRDefault="00817543" w:rsidP="005B4969">
      <w:pPr>
        <w:shd w:val="clear" w:color="auto" w:fill="FFFFFF"/>
        <w:spacing w:before="5" w:line="326" w:lineRule="exact"/>
        <w:ind w:firstLine="567"/>
      </w:pPr>
    </w:p>
    <w:p w:rsidR="00817543" w:rsidRDefault="00817543" w:rsidP="005B4969">
      <w:pPr>
        <w:shd w:val="clear" w:color="auto" w:fill="FFFFFF"/>
        <w:spacing w:before="5" w:line="326" w:lineRule="exact"/>
        <w:ind w:firstLine="567"/>
      </w:pPr>
    </w:p>
    <w:p w:rsidR="005B4969" w:rsidRDefault="005B4969" w:rsidP="005B4969">
      <w:pPr>
        <w:shd w:val="clear" w:color="auto" w:fill="FFFFFF"/>
        <w:spacing w:before="5" w:line="326" w:lineRule="exact"/>
        <w:ind w:firstLine="567"/>
      </w:pPr>
    </w:p>
    <w:p w:rsidR="005B4969" w:rsidRDefault="005B4969" w:rsidP="005B4969">
      <w:pPr>
        <w:shd w:val="clear" w:color="auto" w:fill="FFFFFF"/>
        <w:spacing w:before="5" w:line="326" w:lineRule="exact"/>
        <w:ind w:firstLine="567"/>
      </w:pPr>
    </w:p>
    <w:p w:rsidR="005B4969" w:rsidRDefault="005B4969" w:rsidP="005B4969">
      <w:pPr>
        <w:shd w:val="clear" w:color="auto" w:fill="FFFFFF"/>
        <w:spacing w:before="5" w:line="326" w:lineRule="exact"/>
        <w:ind w:firstLine="567"/>
        <w:sectPr w:rsidR="005B4969" w:rsidSect="005B4969">
          <w:type w:val="continuous"/>
          <w:pgSz w:w="11909" w:h="16834"/>
          <w:pgMar w:top="1440" w:right="701" w:bottom="720" w:left="1134" w:header="720" w:footer="720" w:gutter="0"/>
          <w:cols w:space="60"/>
          <w:noEndnote/>
        </w:sectPr>
      </w:pPr>
    </w:p>
    <w:p w:rsidR="005B4969" w:rsidRPr="005B4969" w:rsidRDefault="00863F76" w:rsidP="005B4969">
      <w:pPr>
        <w:shd w:val="clear" w:color="auto" w:fill="FFFFFF"/>
        <w:spacing w:line="418" w:lineRule="exact"/>
        <w:ind w:firstLine="567"/>
        <w:jc w:val="center"/>
        <w:rPr>
          <w:b/>
          <w:spacing w:val="-1"/>
          <w:sz w:val="40"/>
          <w:szCs w:val="32"/>
        </w:rPr>
      </w:pPr>
      <w:r w:rsidRPr="005B4969">
        <w:rPr>
          <w:b/>
          <w:sz w:val="40"/>
          <w:szCs w:val="32"/>
        </w:rPr>
        <w:lastRenderedPageBreak/>
        <w:t>Положение о</w:t>
      </w:r>
      <w:r w:rsidRPr="005B4969">
        <w:rPr>
          <w:b/>
          <w:sz w:val="40"/>
          <w:szCs w:val="32"/>
        </w:rPr>
        <w:t xml:space="preserve"> школьном </w:t>
      </w:r>
      <w:r w:rsidR="00412A1A">
        <w:rPr>
          <w:b/>
          <w:sz w:val="40"/>
          <w:szCs w:val="32"/>
        </w:rPr>
        <w:t xml:space="preserve">этапе </w:t>
      </w:r>
      <w:r w:rsidRPr="005B4969">
        <w:rPr>
          <w:b/>
          <w:sz w:val="40"/>
          <w:szCs w:val="32"/>
        </w:rPr>
        <w:t>конкурс</w:t>
      </w:r>
      <w:r w:rsidR="00412A1A">
        <w:rPr>
          <w:b/>
          <w:sz w:val="40"/>
          <w:szCs w:val="32"/>
        </w:rPr>
        <w:t>а</w:t>
      </w:r>
      <w:r w:rsidRPr="005B4969">
        <w:rPr>
          <w:b/>
          <w:sz w:val="40"/>
          <w:szCs w:val="32"/>
        </w:rPr>
        <w:t xml:space="preserve"> </w:t>
      </w:r>
      <w:r w:rsidRPr="005B4969">
        <w:rPr>
          <w:b/>
          <w:spacing w:val="-1"/>
          <w:sz w:val="40"/>
          <w:szCs w:val="32"/>
        </w:rPr>
        <w:t>проектных и исследовательских рабо</w:t>
      </w:r>
      <w:r w:rsidRPr="005B4969">
        <w:rPr>
          <w:b/>
          <w:spacing w:val="-1"/>
          <w:sz w:val="40"/>
          <w:szCs w:val="32"/>
        </w:rPr>
        <w:t>т школьников</w:t>
      </w:r>
    </w:p>
    <w:p w:rsidR="005B4969" w:rsidRDefault="00863F76" w:rsidP="005B4969">
      <w:pPr>
        <w:shd w:val="clear" w:color="auto" w:fill="FFFFFF"/>
        <w:spacing w:line="418" w:lineRule="exact"/>
        <w:ind w:firstLine="567"/>
        <w:jc w:val="center"/>
        <w:rPr>
          <w:b/>
          <w:sz w:val="40"/>
          <w:szCs w:val="32"/>
        </w:rPr>
      </w:pPr>
      <w:r w:rsidRPr="005B4969">
        <w:rPr>
          <w:b/>
          <w:sz w:val="40"/>
          <w:szCs w:val="32"/>
        </w:rPr>
        <w:t>«Мир г</w:t>
      </w:r>
      <w:r w:rsidR="005B4969">
        <w:rPr>
          <w:b/>
          <w:sz w:val="40"/>
          <w:szCs w:val="32"/>
        </w:rPr>
        <w:t>лазами учеников-исследователей»</w:t>
      </w:r>
    </w:p>
    <w:p w:rsidR="00000000" w:rsidRPr="005B4969" w:rsidRDefault="00863F76" w:rsidP="005B4969">
      <w:pPr>
        <w:shd w:val="clear" w:color="auto" w:fill="FFFFFF"/>
        <w:spacing w:line="418" w:lineRule="exact"/>
        <w:ind w:firstLine="567"/>
        <w:jc w:val="center"/>
        <w:rPr>
          <w:b/>
          <w:sz w:val="24"/>
        </w:rPr>
      </w:pPr>
      <w:r w:rsidRPr="005B4969">
        <w:rPr>
          <w:b/>
          <w:sz w:val="40"/>
          <w:szCs w:val="32"/>
        </w:rPr>
        <w:t>в 2025 году</w:t>
      </w: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Default="005B4969" w:rsidP="005B4969">
      <w:pPr>
        <w:shd w:val="clear" w:color="auto" w:fill="FFFFFF"/>
        <w:ind w:firstLine="567"/>
      </w:pPr>
    </w:p>
    <w:p w:rsidR="005B4969" w:rsidRPr="005B4969" w:rsidRDefault="005B4969" w:rsidP="005B4969">
      <w:pPr>
        <w:widowControl/>
        <w:shd w:val="clear" w:color="auto" w:fill="FFFFFF"/>
        <w:autoSpaceDE/>
        <w:adjustRightInd/>
        <w:spacing w:after="255" w:line="270" w:lineRule="atLeast"/>
        <w:ind w:firstLine="567"/>
        <w:jc w:val="center"/>
        <w:outlineLvl w:val="2"/>
        <w:rPr>
          <w:b/>
          <w:bCs/>
          <w:sz w:val="26"/>
          <w:szCs w:val="26"/>
        </w:rPr>
      </w:pPr>
    </w:p>
    <w:p w:rsidR="005B4969" w:rsidRPr="005B4969" w:rsidRDefault="005B4969" w:rsidP="005B4969">
      <w:pPr>
        <w:widowControl/>
        <w:shd w:val="clear" w:color="auto" w:fill="FFFFFF"/>
        <w:autoSpaceDE/>
        <w:adjustRightInd/>
        <w:spacing w:after="255" w:line="270" w:lineRule="atLeast"/>
        <w:ind w:firstLine="567"/>
        <w:jc w:val="center"/>
        <w:outlineLvl w:val="2"/>
        <w:rPr>
          <w:b/>
          <w:bCs/>
          <w:sz w:val="26"/>
          <w:szCs w:val="26"/>
        </w:rPr>
      </w:pPr>
      <w:r w:rsidRPr="005B4969">
        <w:rPr>
          <w:b/>
          <w:bCs/>
          <w:sz w:val="26"/>
          <w:szCs w:val="26"/>
        </w:rPr>
        <w:t>с. Учкекен</w:t>
      </w:r>
    </w:p>
    <w:p w:rsidR="005B4969" w:rsidRPr="005B4969" w:rsidRDefault="005B4969" w:rsidP="005B4969">
      <w:pPr>
        <w:widowControl/>
        <w:shd w:val="clear" w:color="auto" w:fill="FFFFFF"/>
        <w:autoSpaceDE/>
        <w:adjustRightInd/>
        <w:spacing w:after="255" w:line="270" w:lineRule="atLeast"/>
        <w:ind w:firstLine="567"/>
        <w:jc w:val="center"/>
        <w:outlineLvl w:val="2"/>
        <w:rPr>
          <w:b/>
          <w:bCs/>
          <w:sz w:val="26"/>
          <w:szCs w:val="26"/>
        </w:rPr>
      </w:pPr>
      <w:r w:rsidRPr="005B4969">
        <w:rPr>
          <w:b/>
          <w:bCs/>
          <w:sz w:val="26"/>
          <w:szCs w:val="26"/>
        </w:rPr>
        <w:t>2025г.</w:t>
      </w:r>
    </w:p>
    <w:p w:rsidR="00000000" w:rsidRDefault="00863F76" w:rsidP="005B4969">
      <w:pPr>
        <w:shd w:val="clear" w:color="auto" w:fill="FFFFFF"/>
        <w:ind w:firstLine="567"/>
        <w:sectPr w:rsidR="00000000" w:rsidSect="005B4969">
          <w:type w:val="continuous"/>
          <w:pgSz w:w="11909" w:h="16834"/>
          <w:pgMar w:top="1440" w:right="701" w:bottom="720" w:left="1134" w:header="720" w:footer="720" w:gutter="0"/>
          <w:cols w:space="2"/>
          <w:noEndnote/>
        </w:sectPr>
      </w:pPr>
    </w:p>
    <w:p w:rsidR="00000000" w:rsidRPr="005B4969" w:rsidRDefault="00863F76" w:rsidP="00817543">
      <w:pPr>
        <w:shd w:val="clear" w:color="auto" w:fill="FFFFFF"/>
        <w:ind w:firstLine="567"/>
        <w:jc w:val="center"/>
        <w:rPr>
          <w:sz w:val="24"/>
          <w:szCs w:val="24"/>
        </w:rPr>
      </w:pPr>
      <w:r w:rsidRPr="005B4969">
        <w:rPr>
          <w:b/>
          <w:bCs/>
          <w:sz w:val="24"/>
          <w:szCs w:val="24"/>
        </w:rPr>
        <w:lastRenderedPageBreak/>
        <w:t xml:space="preserve">1. </w:t>
      </w:r>
      <w:r w:rsidRPr="005B4969">
        <w:rPr>
          <w:b/>
          <w:bCs/>
          <w:sz w:val="24"/>
          <w:szCs w:val="24"/>
        </w:rPr>
        <w:t xml:space="preserve">Общие положения </w:t>
      </w:r>
      <w:r w:rsidRPr="005B4969">
        <w:rPr>
          <w:b/>
          <w:bCs/>
          <w:spacing w:val="-12"/>
          <w:sz w:val="24"/>
          <w:szCs w:val="24"/>
        </w:rPr>
        <w:t>Школьный</w:t>
      </w:r>
      <w:r w:rsidR="00412A1A">
        <w:rPr>
          <w:b/>
          <w:bCs/>
          <w:spacing w:val="-12"/>
          <w:sz w:val="24"/>
          <w:szCs w:val="24"/>
        </w:rPr>
        <w:t xml:space="preserve"> </w:t>
      </w:r>
      <w:proofErr w:type="gramStart"/>
      <w:r w:rsidR="00412A1A">
        <w:rPr>
          <w:b/>
          <w:bCs/>
          <w:spacing w:val="-12"/>
          <w:sz w:val="24"/>
          <w:szCs w:val="24"/>
        </w:rPr>
        <w:t>этапе</w:t>
      </w:r>
      <w:bookmarkStart w:id="0" w:name="_GoBack"/>
      <w:bookmarkEnd w:id="0"/>
      <w:proofErr w:type="gramEnd"/>
      <w:r w:rsidRPr="005B4969">
        <w:rPr>
          <w:b/>
          <w:bCs/>
          <w:spacing w:val="-12"/>
          <w:sz w:val="24"/>
          <w:szCs w:val="24"/>
        </w:rPr>
        <w:t xml:space="preserve"> конкурс проектных и исследовательских работ школьников «Мир </w:t>
      </w:r>
      <w:r w:rsidRPr="005B4969">
        <w:rPr>
          <w:b/>
          <w:bCs/>
          <w:spacing w:val="-9"/>
          <w:sz w:val="24"/>
          <w:szCs w:val="24"/>
        </w:rPr>
        <w:t>глазами учеников - исследователей» (далее - Конкурс) п</w:t>
      </w:r>
      <w:r w:rsidRPr="005B4969">
        <w:rPr>
          <w:b/>
          <w:bCs/>
          <w:spacing w:val="-9"/>
          <w:sz w:val="24"/>
          <w:szCs w:val="24"/>
        </w:rPr>
        <w:t>роводится среди</w:t>
      </w:r>
      <w:r w:rsidR="005B4969" w:rsidRPr="005B4969">
        <w:rPr>
          <w:b/>
          <w:bCs/>
          <w:spacing w:val="-9"/>
          <w:sz w:val="24"/>
          <w:szCs w:val="24"/>
        </w:rPr>
        <w:t xml:space="preserve"> </w:t>
      </w:r>
      <w:r w:rsidRPr="005B4969">
        <w:rPr>
          <w:b/>
          <w:bCs/>
          <w:spacing w:val="-11"/>
          <w:sz w:val="24"/>
          <w:szCs w:val="24"/>
        </w:rPr>
        <w:t>обучающихся 10-11 классов.</w:t>
      </w:r>
    </w:p>
    <w:p w:rsidR="00000000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spacing w:val="-5"/>
          <w:sz w:val="24"/>
          <w:szCs w:val="24"/>
        </w:rPr>
        <w:t xml:space="preserve">1.1. </w:t>
      </w:r>
      <w:r w:rsidRPr="005B4969">
        <w:rPr>
          <w:spacing w:val="-5"/>
          <w:sz w:val="24"/>
          <w:szCs w:val="24"/>
        </w:rPr>
        <w:t>Настоящее Положение определяет порядок, условия, этапы и сроки проведения</w:t>
      </w:r>
      <w:r w:rsidR="005B4969" w:rsidRPr="005B4969">
        <w:rPr>
          <w:spacing w:val="-5"/>
          <w:sz w:val="24"/>
          <w:szCs w:val="24"/>
        </w:rPr>
        <w:t xml:space="preserve"> </w:t>
      </w:r>
      <w:r w:rsidRPr="005B4969">
        <w:rPr>
          <w:spacing w:val="-8"/>
          <w:sz w:val="24"/>
          <w:szCs w:val="24"/>
        </w:rPr>
        <w:t>конкурса (</w:t>
      </w:r>
      <w:r w:rsidRPr="005B4969">
        <w:rPr>
          <w:b/>
          <w:bCs/>
          <w:spacing w:val="-8"/>
          <w:sz w:val="24"/>
          <w:szCs w:val="24"/>
        </w:rPr>
        <w:t>далее - Конкурс</w:t>
      </w:r>
      <w:r w:rsidRPr="005B4969">
        <w:rPr>
          <w:spacing w:val="-8"/>
          <w:sz w:val="24"/>
          <w:szCs w:val="24"/>
        </w:rPr>
        <w:t xml:space="preserve">), перечень направлений, по которым он проводится, </w:t>
      </w:r>
      <w:r w:rsidRPr="005B4969">
        <w:rPr>
          <w:spacing w:val="-9"/>
          <w:sz w:val="24"/>
          <w:szCs w:val="24"/>
        </w:rPr>
        <w:t>организационно-технологическую модель проведения Конкурс</w:t>
      </w:r>
      <w:r w:rsidRPr="005B4969">
        <w:rPr>
          <w:spacing w:val="-9"/>
          <w:sz w:val="24"/>
          <w:szCs w:val="24"/>
        </w:rPr>
        <w:t xml:space="preserve">а, требования к его </w:t>
      </w:r>
      <w:r w:rsidRPr="005B4969">
        <w:rPr>
          <w:spacing w:val="-10"/>
          <w:sz w:val="24"/>
          <w:szCs w:val="24"/>
        </w:rPr>
        <w:t xml:space="preserve">участникам, устанавливает правила утверждения результатов Конкурса и определения </w:t>
      </w:r>
      <w:r w:rsidRPr="005B4969">
        <w:rPr>
          <w:sz w:val="24"/>
          <w:szCs w:val="24"/>
        </w:rPr>
        <w:t>победителей и призеров Конкурса.</w:t>
      </w:r>
    </w:p>
    <w:p w:rsidR="00817543" w:rsidRPr="005B4969" w:rsidRDefault="00817543" w:rsidP="00020885">
      <w:pPr>
        <w:shd w:val="clear" w:color="auto" w:fill="FFFFFF"/>
        <w:ind w:firstLine="567"/>
        <w:rPr>
          <w:sz w:val="24"/>
          <w:szCs w:val="24"/>
        </w:rPr>
      </w:pPr>
    </w:p>
    <w:p w:rsidR="00000000" w:rsidRPr="005B4969" w:rsidRDefault="00863F76" w:rsidP="00817543">
      <w:pPr>
        <w:shd w:val="clear" w:color="auto" w:fill="FFFFFF"/>
        <w:ind w:right="14" w:firstLine="567"/>
        <w:jc w:val="center"/>
        <w:rPr>
          <w:sz w:val="24"/>
          <w:szCs w:val="24"/>
        </w:rPr>
      </w:pPr>
      <w:r w:rsidRPr="005B4969">
        <w:rPr>
          <w:b/>
          <w:bCs/>
          <w:spacing w:val="-15"/>
          <w:sz w:val="24"/>
          <w:szCs w:val="24"/>
        </w:rPr>
        <w:t xml:space="preserve">2. </w:t>
      </w:r>
      <w:r w:rsidRPr="005B4969">
        <w:rPr>
          <w:b/>
          <w:bCs/>
          <w:spacing w:val="-15"/>
          <w:sz w:val="24"/>
          <w:szCs w:val="24"/>
        </w:rPr>
        <w:t>Цели и задачи конкурса</w:t>
      </w:r>
    </w:p>
    <w:p w:rsidR="00000000" w:rsidRPr="005B4969" w:rsidRDefault="00863F76" w:rsidP="00020885">
      <w:pPr>
        <w:numPr>
          <w:ilvl w:val="0"/>
          <w:numId w:val="1"/>
        </w:numPr>
        <w:shd w:val="clear" w:color="auto" w:fill="FFFFFF"/>
        <w:tabs>
          <w:tab w:val="left" w:pos="542"/>
        </w:tabs>
        <w:ind w:firstLine="567"/>
        <w:rPr>
          <w:spacing w:val="-16"/>
          <w:sz w:val="24"/>
          <w:szCs w:val="24"/>
        </w:rPr>
      </w:pPr>
      <w:r w:rsidRPr="005B4969">
        <w:rPr>
          <w:spacing w:val="-10"/>
          <w:sz w:val="24"/>
          <w:szCs w:val="24"/>
        </w:rPr>
        <w:t>Конкурс проводится в целях выявления и развития у обучающихся творческих способностей и</w:t>
      </w:r>
      <w:r w:rsidRPr="005B4969">
        <w:rPr>
          <w:spacing w:val="-10"/>
          <w:sz w:val="24"/>
          <w:szCs w:val="24"/>
        </w:rPr>
        <w:t xml:space="preserve"> интереса к проектной, научной (научно- исследовательской), инженерно-технической, изобретательской, творческой деятельности, популяризации </w:t>
      </w:r>
      <w:r w:rsidRPr="005B4969">
        <w:rPr>
          <w:sz w:val="24"/>
          <w:szCs w:val="24"/>
        </w:rPr>
        <w:t>научных знаний и достижений.</w:t>
      </w:r>
    </w:p>
    <w:p w:rsidR="00000000" w:rsidRPr="005B4969" w:rsidRDefault="00863F76" w:rsidP="00020885">
      <w:pPr>
        <w:numPr>
          <w:ilvl w:val="0"/>
          <w:numId w:val="1"/>
        </w:numPr>
        <w:shd w:val="clear" w:color="auto" w:fill="FFFFFF"/>
        <w:tabs>
          <w:tab w:val="left" w:pos="542"/>
        </w:tabs>
        <w:ind w:firstLine="567"/>
        <w:rPr>
          <w:spacing w:val="-15"/>
          <w:sz w:val="24"/>
          <w:szCs w:val="24"/>
        </w:rPr>
      </w:pPr>
      <w:r w:rsidRPr="005B4969">
        <w:rPr>
          <w:spacing w:val="-14"/>
          <w:sz w:val="24"/>
          <w:szCs w:val="24"/>
        </w:rPr>
        <w:t>Задачи Конкурса:</w:t>
      </w:r>
    </w:p>
    <w:p w:rsidR="00000000" w:rsidRPr="005B4969" w:rsidRDefault="00863F76" w:rsidP="00020885">
      <w:pPr>
        <w:numPr>
          <w:ilvl w:val="0"/>
          <w:numId w:val="10"/>
        </w:numPr>
        <w:rPr>
          <w:sz w:val="24"/>
          <w:szCs w:val="24"/>
        </w:rPr>
      </w:pPr>
      <w:r w:rsidRPr="005B4969">
        <w:rPr>
          <w:sz w:val="24"/>
          <w:szCs w:val="24"/>
        </w:rPr>
        <w:t>развитие интеллектуально-творческих способностей обучающихся</w:t>
      </w:r>
      <w:r w:rsidRPr="005B4969">
        <w:rPr>
          <w:sz w:val="24"/>
          <w:szCs w:val="24"/>
        </w:rPr>
        <w:t>, их интереса к научно-исследовательской деятельности и техническому творчеству;</w:t>
      </w:r>
    </w:p>
    <w:p w:rsidR="00000000" w:rsidRPr="005B4969" w:rsidRDefault="00863F76" w:rsidP="00020885">
      <w:pPr>
        <w:numPr>
          <w:ilvl w:val="0"/>
          <w:numId w:val="10"/>
        </w:numPr>
        <w:rPr>
          <w:sz w:val="24"/>
          <w:szCs w:val="24"/>
        </w:rPr>
      </w:pPr>
      <w:r w:rsidRPr="005B4969">
        <w:rPr>
          <w:sz w:val="24"/>
          <w:szCs w:val="24"/>
        </w:rPr>
        <w:t xml:space="preserve">совершенствование навыков проектной и исследовательской работы </w:t>
      </w:r>
      <w:r w:rsidRPr="005B4969">
        <w:rPr>
          <w:sz w:val="24"/>
          <w:szCs w:val="24"/>
        </w:rPr>
        <w:t>обучающихся;</w:t>
      </w:r>
    </w:p>
    <w:p w:rsidR="00000000" w:rsidRPr="005B4969" w:rsidRDefault="00863F76" w:rsidP="00020885">
      <w:pPr>
        <w:numPr>
          <w:ilvl w:val="0"/>
          <w:numId w:val="10"/>
        </w:numPr>
        <w:rPr>
          <w:sz w:val="24"/>
          <w:szCs w:val="24"/>
        </w:rPr>
      </w:pPr>
      <w:r w:rsidRPr="005B4969">
        <w:rPr>
          <w:sz w:val="24"/>
          <w:szCs w:val="24"/>
        </w:rPr>
        <w:t>стимулирование у учащихся интереса к естественным наукам, технике и</w:t>
      </w:r>
      <w:r w:rsidR="00020885">
        <w:rPr>
          <w:sz w:val="24"/>
          <w:szCs w:val="24"/>
        </w:rPr>
        <w:t xml:space="preserve"> </w:t>
      </w:r>
      <w:r w:rsidRPr="005B4969">
        <w:rPr>
          <w:sz w:val="24"/>
          <w:szCs w:val="24"/>
        </w:rPr>
        <w:t>технологиям;</w:t>
      </w:r>
    </w:p>
    <w:p w:rsidR="00000000" w:rsidRPr="005B4969" w:rsidRDefault="00863F76" w:rsidP="00020885">
      <w:pPr>
        <w:numPr>
          <w:ilvl w:val="0"/>
          <w:numId w:val="10"/>
        </w:numPr>
        <w:rPr>
          <w:sz w:val="24"/>
          <w:szCs w:val="24"/>
        </w:rPr>
      </w:pPr>
      <w:r w:rsidRPr="005B4969">
        <w:rPr>
          <w:sz w:val="24"/>
          <w:szCs w:val="24"/>
        </w:rPr>
        <w:t xml:space="preserve">популяризация и </w:t>
      </w:r>
      <w:r w:rsidRPr="005B4969">
        <w:rPr>
          <w:sz w:val="24"/>
          <w:szCs w:val="24"/>
        </w:rPr>
        <w:t>пропаганда научных знаний;</w:t>
      </w:r>
    </w:p>
    <w:p w:rsidR="00000000" w:rsidRPr="00020885" w:rsidRDefault="00863F76" w:rsidP="00020885">
      <w:pPr>
        <w:numPr>
          <w:ilvl w:val="0"/>
          <w:numId w:val="10"/>
        </w:numPr>
        <w:rPr>
          <w:sz w:val="24"/>
          <w:szCs w:val="24"/>
        </w:rPr>
      </w:pPr>
      <w:r w:rsidRPr="00020885">
        <w:rPr>
          <w:sz w:val="24"/>
          <w:szCs w:val="24"/>
        </w:rPr>
        <w:t>выявление одаренных детей в области проектной и исследовательской</w:t>
      </w:r>
      <w:r w:rsidR="00020885" w:rsidRPr="00020885">
        <w:rPr>
          <w:sz w:val="24"/>
          <w:szCs w:val="24"/>
        </w:rPr>
        <w:t xml:space="preserve"> </w:t>
      </w:r>
      <w:r w:rsidRPr="00020885">
        <w:rPr>
          <w:sz w:val="24"/>
          <w:szCs w:val="24"/>
        </w:rPr>
        <w:t>деятельности;</w:t>
      </w:r>
    </w:p>
    <w:p w:rsidR="005B4969" w:rsidRPr="005B4969" w:rsidRDefault="00020885" w:rsidP="00020885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распространение </w:t>
      </w:r>
      <w:r w:rsidR="00863F76" w:rsidRPr="005B4969">
        <w:rPr>
          <w:sz w:val="24"/>
          <w:szCs w:val="24"/>
        </w:rPr>
        <w:t>м</w:t>
      </w:r>
      <w:r>
        <w:rPr>
          <w:sz w:val="24"/>
          <w:szCs w:val="24"/>
        </w:rPr>
        <w:t>одели организации обучения в</w:t>
      </w:r>
      <w:r w:rsidR="00863F76" w:rsidRPr="005B4969">
        <w:rPr>
          <w:sz w:val="24"/>
          <w:szCs w:val="24"/>
        </w:rPr>
        <w:t xml:space="preserve"> форме</w:t>
      </w:r>
      <w:r w:rsidR="00863F76" w:rsidRPr="005B4969">
        <w:rPr>
          <w:sz w:val="24"/>
          <w:szCs w:val="24"/>
        </w:rPr>
        <w:t xml:space="preserve"> командных</w:t>
      </w:r>
      <w:r>
        <w:rPr>
          <w:sz w:val="24"/>
          <w:szCs w:val="24"/>
        </w:rPr>
        <w:t xml:space="preserve"> </w:t>
      </w:r>
      <w:r w:rsidR="00863F76" w:rsidRPr="005B4969">
        <w:rPr>
          <w:sz w:val="24"/>
          <w:szCs w:val="24"/>
        </w:rPr>
        <w:t>проектов научно-прикладного характера;</w:t>
      </w:r>
    </w:p>
    <w:p w:rsidR="00000000" w:rsidRPr="00020885" w:rsidRDefault="00863F76" w:rsidP="00020885">
      <w:pPr>
        <w:numPr>
          <w:ilvl w:val="0"/>
          <w:numId w:val="10"/>
        </w:numPr>
        <w:rPr>
          <w:sz w:val="24"/>
          <w:szCs w:val="24"/>
        </w:rPr>
      </w:pPr>
      <w:r w:rsidRPr="00020885">
        <w:rPr>
          <w:sz w:val="24"/>
          <w:szCs w:val="24"/>
        </w:rPr>
        <w:t xml:space="preserve">вовлечение экспертов различных областей в работу с </w:t>
      </w:r>
      <w:proofErr w:type="gramStart"/>
      <w:r w:rsidRPr="00020885">
        <w:rPr>
          <w:sz w:val="24"/>
          <w:szCs w:val="24"/>
        </w:rPr>
        <w:t>обучающимися</w:t>
      </w:r>
      <w:proofErr w:type="gramEnd"/>
      <w:r w:rsidRPr="00020885">
        <w:rPr>
          <w:sz w:val="24"/>
          <w:szCs w:val="24"/>
        </w:rPr>
        <w:t>,</w:t>
      </w:r>
      <w:r w:rsidR="00020885" w:rsidRPr="00020885">
        <w:rPr>
          <w:sz w:val="24"/>
          <w:szCs w:val="24"/>
        </w:rPr>
        <w:t xml:space="preserve"> </w:t>
      </w:r>
      <w:r w:rsidRPr="00020885">
        <w:rPr>
          <w:sz w:val="24"/>
          <w:szCs w:val="24"/>
        </w:rPr>
        <w:t>формирование сети экспертов по направлениям конкурса;</w:t>
      </w:r>
    </w:p>
    <w:p w:rsidR="00000000" w:rsidRPr="00020885" w:rsidRDefault="00863F76" w:rsidP="00020885">
      <w:pPr>
        <w:numPr>
          <w:ilvl w:val="0"/>
          <w:numId w:val="10"/>
        </w:numPr>
        <w:rPr>
          <w:sz w:val="24"/>
          <w:szCs w:val="24"/>
        </w:rPr>
      </w:pPr>
      <w:r w:rsidRPr="00020885">
        <w:rPr>
          <w:sz w:val="24"/>
          <w:szCs w:val="24"/>
        </w:rPr>
        <w:t>решение актуальных для региона научно-исследовательских,</w:t>
      </w:r>
      <w:r w:rsidR="00020885" w:rsidRPr="00020885">
        <w:rPr>
          <w:sz w:val="24"/>
          <w:szCs w:val="24"/>
        </w:rPr>
        <w:t xml:space="preserve"> </w:t>
      </w:r>
      <w:r w:rsidRPr="00020885">
        <w:rPr>
          <w:sz w:val="24"/>
          <w:szCs w:val="24"/>
        </w:rPr>
        <w:t>инженерно-конструкторских и инновационных задач.</w:t>
      </w:r>
    </w:p>
    <w:p w:rsidR="00000000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spacing w:val="-15"/>
          <w:sz w:val="24"/>
          <w:szCs w:val="24"/>
        </w:rPr>
        <w:t xml:space="preserve">2.3. </w:t>
      </w:r>
      <w:r w:rsidRPr="005B4969">
        <w:rPr>
          <w:spacing w:val="-15"/>
          <w:sz w:val="24"/>
          <w:szCs w:val="24"/>
        </w:rPr>
        <w:t>П</w:t>
      </w:r>
      <w:r w:rsidRPr="005B4969">
        <w:rPr>
          <w:spacing w:val="-15"/>
          <w:sz w:val="24"/>
          <w:szCs w:val="24"/>
        </w:rPr>
        <w:t xml:space="preserve">редметом рассмотрения на конкурсе являются научно-исследовательские и проектные </w:t>
      </w:r>
      <w:r w:rsidRPr="005B4969">
        <w:rPr>
          <w:spacing w:val="-9"/>
          <w:sz w:val="24"/>
          <w:szCs w:val="24"/>
        </w:rPr>
        <w:t xml:space="preserve">работы школьников. В процессе выполнения работы, обучающиеся знакомятся с </w:t>
      </w:r>
      <w:r w:rsidRPr="005B4969">
        <w:rPr>
          <w:spacing w:val="-10"/>
          <w:sz w:val="24"/>
          <w:szCs w:val="24"/>
        </w:rPr>
        <w:t xml:space="preserve">историей и современным состоянием области исследования, овладевают навыками опытно-экспериментальной, </w:t>
      </w:r>
      <w:r w:rsidRPr="005B4969">
        <w:rPr>
          <w:spacing w:val="-10"/>
          <w:sz w:val="24"/>
          <w:szCs w:val="24"/>
        </w:rPr>
        <w:t xml:space="preserve">аналитической, познавательной, организационной </w:t>
      </w:r>
      <w:r w:rsidRPr="005B4969">
        <w:rPr>
          <w:spacing w:val="-13"/>
          <w:sz w:val="24"/>
          <w:szCs w:val="24"/>
        </w:rPr>
        <w:t xml:space="preserve">работы, получают данные и информацию для проведения научно-исследовательской </w:t>
      </w:r>
      <w:r w:rsidRPr="005B4969">
        <w:rPr>
          <w:spacing w:val="-10"/>
          <w:sz w:val="24"/>
          <w:szCs w:val="24"/>
        </w:rPr>
        <w:t xml:space="preserve">работы (далее - НИР), проводят их анализ, обобщают, формализуют результаты </w:t>
      </w:r>
      <w:r w:rsidRPr="005B4969">
        <w:rPr>
          <w:spacing w:val="-11"/>
          <w:sz w:val="24"/>
          <w:szCs w:val="24"/>
        </w:rPr>
        <w:t>исследования в соответствии с требованиями конкурсов НИР.</w:t>
      </w:r>
      <w:r w:rsidRPr="005B4969">
        <w:rPr>
          <w:spacing w:val="-11"/>
          <w:sz w:val="24"/>
          <w:szCs w:val="24"/>
        </w:rPr>
        <w:t xml:space="preserve"> Перечень тематических </w:t>
      </w:r>
      <w:r w:rsidRPr="005B4969">
        <w:rPr>
          <w:sz w:val="24"/>
          <w:szCs w:val="24"/>
        </w:rPr>
        <w:t>направлений приведен в Приложении № 1.</w:t>
      </w:r>
    </w:p>
    <w:p w:rsidR="00020885" w:rsidRPr="005B4969" w:rsidRDefault="00020885" w:rsidP="00020885">
      <w:pPr>
        <w:shd w:val="clear" w:color="auto" w:fill="FFFFFF"/>
        <w:ind w:firstLine="567"/>
        <w:rPr>
          <w:sz w:val="24"/>
          <w:szCs w:val="24"/>
        </w:rPr>
      </w:pPr>
    </w:p>
    <w:p w:rsidR="00000000" w:rsidRPr="00817543" w:rsidRDefault="00863F76" w:rsidP="00817543">
      <w:pPr>
        <w:shd w:val="clear" w:color="auto" w:fill="FFFFFF"/>
        <w:ind w:right="182" w:firstLine="567"/>
        <w:jc w:val="center"/>
        <w:rPr>
          <w:b/>
          <w:sz w:val="24"/>
          <w:szCs w:val="24"/>
        </w:rPr>
      </w:pPr>
      <w:r w:rsidRPr="00817543">
        <w:rPr>
          <w:b/>
          <w:spacing w:val="-12"/>
          <w:sz w:val="24"/>
          <w:szCs w:val="24"/>
        </w:rPr>
        <w:t xml:space="preserve">2. </w:t>
      </w:r>
      <w:r w:rsidRPr="00817543">
        <w:rPr>
          <w:b/>
          <w:bCs/>
          <w:spacing w:val="-12"/>
          <w:sz w:val="24"/>
          <w:szCs w:val="24"/>
        </w:rPr>
        <w:t>Организаторы и участники Регионального конкурса</w:t>
      </w:r>
    </w:p>
    <w:p w:rsidR="00000000" w:rsidRPr="005B4969" w:rsidRDefault="00863F76" w:rsidP="00020885">
      <w:pPr>
        <w:numPr>
          <w:ilvl w:val="0"/>
          <w:numId w:val="2"/>
        </w:numPr>
        <w:shd w:val="clear" w:color="auto" w:fill="FFFFFF"/>
        <w:tabs>
          <w:tab w:val="left" w:pos="662"/>
        </w:tabs>
        <w:ind w:firstLine="567"/>
        <w:rPr>
          <w:spacing w:val="-16"/>
          <w:sz w:val="24"/>
          <w:szCs w:val="24"/>
        </w:rPr>
      </w:pPr>
      <w:r w:rsidRPr="005B4969">
        <w:rPr>
          <w:spacing w:val="-11"/>
          <w:sz w:val="24"/>
          <w:szCs w:val="24"/>
        </w:rPr>
        <w:t>Организатором является школа</w:t>
      </w:r>
    </w:p>
    <w:p w:rsidR="00000000" w:rsidRPr="005B4969" w:rsidRDefault="00863F76" w:rsidP="00020885">
      <w:pPr>
        <w:numPr>
          <w:ilvl w:val="0"/>
          <w:numId w:val="2"/>
        </w:numPr>
        <w:shd w:val="clear" w:color="auto" w:fill="FFFFFF"/>
        <w:tabs>
          <w:tab w:val="left" w:pos="662"/>
        </w:tabs>
        <w:ind w:firstLine="567"/>
        <w:rPr>
          <w:spacing w:val="-16"/>
          <w:sz w:val="24"/>
          <w:szCs w:val="24"/>
        </w:rPr>
      </w:pPr>
      <w:r w:rsidRPr="005B4969">
        <w:rPr>
          <w:b/>
          <w:bCs/>
          <w:i/>
          <w:iCs/>
          <w:spacing w:val="-14"/>
          <w:sz w:val="24"/>
          <w:szCs w:val="24"/>
        </w:rPr>
        <w:t>Организатор Конкурса:</w:t>
      </w:r>
    </w:p>
    <w:p w:rsidR="00000000" w:rsidRPr="005B4969" w:rsidRDefault="00863F76" w:rsidP="00020885">
      <w:pPr>
        <w:numPr>
          <w:ilvl w:val="0"/>
          <w:numId w:val="3"/>
        </w:numPr>
        <w:shd w:val="clear" w:color="auto" w:fill="FFFFFF"/>
        <w:tabs>
          <w:tab w:val="left" w:pos="859"/>
        </w:tabs>
        <w:ind w:left="851"/>
        <w:rPr>
          <w:spacing w:val="-16"/>
          <w:sz w:val="24"/>
          <w:szCs w:val="24"/>
        </w:rPr>
      </w:pPr>
      <w:r w:rsidRPr="005B4969">
        <w:rPr>
          <w:spacing w:val="-10"/>
          <w:sz w:val="24"/>
          <w:szCs w:val="24"/>
        </w:rPr>
        <w:t>устанавливает список направлений, по которым проводится Конк</w:t>
      </w:r>
      <w:r w:rsidRPr="005B4969">
        <w:rPr>
          <w:spacing w:val="-10"/>
          <w:sz w:val="24"/>
          <w:szCs w:val="24"/>
        </w:rPr>
        <w:t>урс</w:t>
      </w:r>
    </w:p>
    <w:p w:rsidR="00000000" w:rsidRPr="005B4969" w:rsidRDefault="00863F76" w:rsidP="00020885">
      <w:pPr>
        <w:numPr>
          <w:ilvl w:val="0"/>
          <w:numId w:val="3"/>
        </w:numPr>
        <w:shd w:val="clear" w:color="auto" w:fill="FFFFFF"/>
        <w:tabs>
          <w:tab w:val="left" w:pos="859"/>
        </w:tabs>
        <w:ind w:left="851"/>
        <w:rPr>
          <w:spacing w:val="-16"/>
          <w:sz w:val="24"/>
          <w:szCs w:val="24"/>
        </w:rPr>
      </w:pPr>
      <w:r w:rsidRPr="005B4969">
        <w:rPr>
          <w:spacing w:val="-13"/>
          <w:sz w:val="24"/>
          <w:szCs w:val="24"/>
        </w:rPr>
        <w:t>создает и сопровождает страницу Конкурса на официальном сайте школы.</w:t>
      </w:r>
    </w:p>
    <w:p w:rsidR="00000000" w:rsidRPr="005B4969" w:rsidRDefault="00863F76" w:rsidP="00020885">
      <w:pPr>
        <w:numPr>
          <w:ilvl w:val="0"/>
          <w:numId w:val="3"/>
        </w:numPr>
        <w:shd w:val="clear" w:color="auto" w:fill="FFFFFF"/>
        <w:tabs>
          <w:tab w:val="left" w:pos="859"/>
        </w:tabs>
        <w:ind w:left="851"/>
        <w:rPr>
          <w:spacing w:val="-16"/>
          <w:sz w:val="24"/>
          <w:szCs w:val="24"/>
        </w:rPr>
      </w:pPr>
      <w:r w:rsidRPr="005B4969">
        <w:rPr>
          <w:spacing w:val="-12"/>
          <w:sz w:val="24"/>
          <w:szCs w:val="24"/>
        </w:rPr>
        <w:t>формирует оргкомитет Конкурса и утверждает его состав;</w:t>
      </w:r>
    </w:p>
    <w:p w:rsidR="00000000" w:rsidRPr="005B4969" w:rsidRDefault="00863F76" w:rsidP="00020885">
      <w:pPr>
        <w:numPr>
          <w:ilvl w:val="0"/>
          <w:numId w:val="3"/>
        </w:numPr>
        <w:shd w:val="clear" w:color="auto" w:fill="FFFFFF"/>
        <w:tabs>
          <w:tab w:val="left" w:pos="859"/>
        </w:tabs>
        <w:ind w:left="851" w:right="29"/>
        <w:rPr>
          <w:spacing w:val="-16"/>
          <w:sz w:val="24"/>
          <w:szCs w:val="24"/>
        </w:rPr>
      </w:pPr>
      <w:r w:rsidRPr="005B4969">
        <w:rPr>
          <w:spacing w:val="-9"/>
          <w:sz w:val="24"/>
          <w:szCs w:val="24"/>
        </w:rPr>
        <w:t>осуществляет публикацию информации об организационном комитете Конкурса, в том числе с ук</w:t>
      </w:r>
      <w:r w:rsidRPr="005B4969">
        <w:rPr>
          <w:spacing w:val="-9"/>
          <w:sz w:val="24"/>
          <w:szCs w:val="24"/>
        </w:rPr>
        <w:t xml:space="preserve">азанием контактных данных организационного комитета Конкурса на </w:t>
      </w:r>
      <w:r w:rsidRPr="005B4969">
        <w:rPr>
          <w:sz w:val="24"/>
          <w:szCs w:val="24"/>
        </w:rPr>
        <w:t>странице официального сайта;</w:t>
      </w:r>
    </w:p>
    <w:p w:rsidR="00000000" w:rsidRPr="005B4969" w:rsidRDefault="00863F76" w:rsidP="00020885">
      <w:pPr>
        <w:shd w:val="clear" w:color="auto" w:fill="FFFFFF"/>
        <w:tabs>
          <w:tab w:val="left" w:pos="1046"/>
        </w:tabs>
        <w:ind w:left="851" w:right="38"/>
        <w:rPr>
          <w:sz w:val="24"/>
          <w:szCs w:val="24"/>
        </w:rPr>
      </w:pPr>
      <w:r w:rsidRPr="005B4969">
        <w:rPr>
          <w:spacing w:val="-16"/>
          <w:sz w:val="24"/>
          <w:szCs w:val="24"/>
        </w:rPr>
        <w:t>2.2.5.</w:t>
      </w:r>
      <w:r w:rsidRPr="005B4969">
        <w:rPr>
          <w:sz w:val="24"/>
          <w:szCs w:val="24"/>
        </w:rPr>
        <w:tab/>
      </w:r>
      <w:r w:rsidRPr="005B4969">
        <w:rPr>
          <w:spacing w:val="-2"/>
          <w:sz w:val="24"/>
          <w:szCs w:val="24"/>
        </w:rPr>
        <w:t>формирует экспертные комиссии Конкурса по каждому направлению и</w:t>
      </w:r>
      <w:r w:rsidR="005B4969">
        <w:rPr>
          <w:spacing w:val="-2"/>
          <w:sz w:val="24"/>
          <w:szCs w:val="24"/>
        </w:rPr>
        <w:t xml:space="preserve"> </w:t>
      </w:r>
      <w:r w:rsidRPr="005B4969">
        <w:rPr>
          <w:sz w:val="24"/>
          <w:szCs w:val="24"/>
        </w:rPr>
        <w:t>утверждает их составы;</w:t>
      </w:r>
    </w:p>
    <w:p w:rsidR="00000000" w:rsidRPr="005B4969" w:rsidRDefault="00863F76" w:rsidP="00020885">
      <w:pPr>
        <w:numPr>
          <w:ilvl w:val="0"/>
          <w:numId w:val="4"/>
        </w:numPr>
        <w:shd w:val="clear" w:color="auto" w:fill="FFFFFF"/>
        <w:tabs>
          <w:tab w:val="left" w:pos="883"/>
        </w:tabs>
        <w:ind w:left="851" w:right="48"/>
        <w:rPr>
          <w:spacing w:val="-16"/>
          <w:sz w:val="24"/>
          <w:szCs w:val="24"/>
        </w:rPr>
      </w:pPr>
      <w:r w:rsidRPr="005B4969">
        <w:rPr>
          <w:spacing w:val="-10"/>
          <w:sz w:val="24"/>
          <w:szCs w:val="24"/>
        </w:rPr>
        <w:t>устанавливает формат представления результатов участнико</w:t>
      </w:r>
      <w:r w:rsidRPr="005B4969">
        <w:rPr>
          <w:spacing w:val="-10"/>
          <w:sz w:val="24"/>
          <w:szCs w:val="24"/>
        </w:rPr>
        <w:t xml:space="preserve">в отборочных этапов </w:t>
      </w:r>
      <w:r w:rsidRPr="005B4969">
        <w:rPr>
          <w:sz w:val="24"/>
          <w:szCs w:val="24"/>
        </w:rPr>
        <w:t>(школьных, муниципальных) Конкурса;</w:t>
      </w:r>
    </w:p>
    <w:p w:rsidR="00000000" w:rsidRPr="005B4969" w:rsidRDefault="00863F76" w:rsidP="00020885">
      <w:pPr>
        <w:numPr>
          <w:ilvl w:val="0"/>
          <w:numId w:val="4"/>
        </w:numPr>
        <w:shd w:val="clear" w:color="auto" w:fill="FFFFFF"/>
        <w:tabs>
          <w:tab w:val="left" w:pos="883"/>
        </w:tabs>
        <w:ind w:left="851" w:right="38"/>
        <w:rPr>
          <w:spacing w:val="-16"/>
          <w:sz w:val="24"/>
          <w:szCs w:val="24"/>
        </w:rPr>
      </w:pPr>
      <w:r w:rsidRPr="005B4969">
        <w:rPr>
          <w:spacing w:val="-10"/>
          <w:sz w:val="24"/>
          <w:szCs w:val="24"/>
        </w:rPr>
        <w:t xml:space="preserve">устанавливает количество баллов для участия в финальном этапе Конкурса по </w:t>
      </w:r>
      <w:r w:rsidRPr="005B4969">
        <w:rPr>
          <w:sz w:val="24"/>
          <w:szCs w:val="24"/>
        </w:rPr>
        <w:t>каждому направлению;</w:t>
      </w:r>
    </w:p>
    <w:p w:rsidR="00000000" w:rsidRPr="005B4969" w:rsidRDefault="00863F76" w:rsidP="00020885">
      <w:pPr>
        <w:shd w:val="clear" w:color="auto" w:fill="FFFFFF"/>
        <w:tabs>
          <w:tab w:val="left" w:pos="662"/>
        </w:tabs>
        <w:ind w:firstLine="567"/>
        <w:rPr>
          <w:sz w:val="24"/>
          <w:szCs w:val="24"/>
        </w:rPr>
      </w:pPr>
      <w:r w:rsidRPr="005B4969">
        <w:rPr>
          <w:spacing w:val="-16"/>
          <w:sz w:val="24"/>
          <w:szCs w:val="24"/>
        </w:rPr>
        <w:t>2.3.</w:t>
      </w:r>
      <w:r w:rsidRPr="005B4969">
        <w:rPr>
          <w:sz w:val="24"/>
          <w:szCs w:val="24"/>
        </w:rPr>
        <w:tab/>
      </w:r>
      <w:r w:rsidRPr="005B4969">
        <w:rPr>
          <w:b/>
          <w:bCs/>
          <w:i/>
          <w:iCs/>
          <w:spacing w:val="-14"/>
          <w:sz w:val="24"/>
          <w:szCs w:val="24"/>
        </w:rPr>
        <w:t>Оргкомитет Конкурса:</w:t>
      </w: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i/>
          <w:iCs/>
          <w:spacing w:val="-7"/>
          <w:sz w:val="24"/>
          <w:szCs w:val="24"/>
        </w:rPr>
        <w:t xml:space="preserve">23 </w:t>
      </w:r>
      <w:r w:rsidRPr="005B4969">
        <w:rPr>
          <w:spacing w:val="-7"/>
          <w:sz w:val="24"/>
          <w:szCs w:val="24"/>
        </w:rPr>
        <w:t>.1</w:t>
      </w:r>
      <w:r w:rsidRPr="005B4969">
        <w:rPr>
          <w:i/>
          <w:iCs/>
          <w:spacing w:val="-7"/>
          <w:sz w:val="24"/>
          <w:szCs w:val="24"/>
        </w:rPr>
        <w:t xml:space="preserve">. </w:t>
      </w:r>
      <w:r w:rsidRPr="005B4969">
        <w:rPr>
          <w:spacing w:val="-7"/>
          <w:sz w:val="24"/>
          <w:szCs w:val="24"/>
        </w:rPr>
        <w:t>определяет  организационно-технологическую  модель  прове</w:t>
      </w:r>
      <w:r w:rsidRPr="005B4969">
        <w:rPr>
          <w:spacing w:val="-7"/>
          <w:sz w:val="24"/>
          <w:szCs w:val="24"/>
        </w:rPr>
        <w:t>дения  школьного</w:t>
      </w:r>
      <w:r w:rsidR="002A4C63">
        <w:rPr>
          <w:spacing w:val="-7"/>
          <w:sz w:val="24"/>
          <w:szCs w:val="24"/>
        </w:rPr>
        <w:t xml:space="preserve"> </w:t>
      </w:r>
      <w:r w:rsidRPr="005B4969">
        <w:rPr>
          <w:spacing w:val="-10"/>
          <w:sz w:val="24"/>
          <w:szCs w:val="24"/>
        </w:rPr>
        <w:t>конкурса, оформляет Положение (регламент проведения) Конкурса;</w:t>
      </w: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spacing w:val="-8"/>
          <w:sz w:val="24"/>
          <w:szCs w:val="24"/>
        </w:rPr>
        <w:t xml:space="preserve">2.3.2. </w:t>
      </w:r>
      <w:r w:rsidRPr="005B4969">
        <w:rPr>
          <w:spacing w:val="-8"/>
          <w:sz w:val="24"/>
          <w:szCs w:val="24"/>
        </w:rPr>
        <w:t xml:space="preserve">обеспечивает </w:t>
      </w:r>
      <w:r w:rsidRPr="005B4969">
        <w:rPr>
          <w:spacing w:val="-8"/>
          <w:sz w:val="24"/>
          <w:szCs w:val="24"/>
        </w:rPr>
        <w:t xml:space="preserve">организацию </w:t>
      </w:r>
      <w:r w:rsidR="002A4C63">
        <w:rPr>
          <w:spacing w:val="-8"/>
          <w:sz w:val="24"/>
          <w:szCs w:val="24"/>
        </w:rPr>
        <w:t xml:space="preserve">и </w:t>
      </w:r>
      <w:r w:rsidRPr="005B4969">
        <w:rPr>
          <w:spacing w:val="-8"/>
          <w:sz w:val="24"/>
          <w:szCs w:val="24"/>
        </w:rPr>
        <w:t xml:space="preserve">проведение </w:t>
      </w:r>
      <w:r w:rsidR="002A4C63">
        <w:rPr>
          <w:spacing w:val="-8"/>
          <w:sz w:val="24"/>
          <w:szCs w:val="24"/>
        </w:rPr>
        <w:t xml:space="preserve">Конкурса </w:t>
      </w:r>
      <w:r w:rsidRPr="005B4969">
        <w:rPr>
          <w:spacing w:val="-8"/>
          <w:sz w:val="24"/>
          <w:szCs w:val="24"/>
        </w:rPr>
        <w:t xml:space="preserve">в </w:t>
      </w:r>
      <w:r w:rsidRPr="005B4969">
        <w:rPr>
          <w:spacing w:val="-8"/>
          <w:sz w:val="24"/>
          <w:szCs w:val="24"/>
        </w:rPr>
        <w:t xml:space="preserve">соответствии </w:t>
      </w:r>
      <w:r w:rsidRPr="005B4969">
        <w:rPr>
          <w:spacing w:val="-8"/>
          <w:sz w:val="24"/>
          <w:szCs w:val="24"/>
        </w:rPr>
        <w:t>с</w:t>
      </w:r>
      <w:r w:rsidR="005B4969">
        <w:rPr>
          <w:spacing w:val="-8"/>
          <w:sz w:val="24"/>
          <w:szCs w:val="24"/>
        </w:rPr>
        <w:t xml:space="preserve"> </w:t>
      </w:r>
      <w:r w:rsidRPr="005B4969">
        <w:rPr>
          <w:spacing w:val="-9"/>
          <w:sz w:val="24"/>
          <w:szCs w:val="24"/>
        </w:rPr>
        <w:t xml:space="preserve">утвержденными </w:t>
      </w:r>
      <w:r w:rsidRPr="005B4969">
        <w:rPr>
          <w:spacing w:val="-9"/>
          <w:sz w:val="24"/>
          <w:szCs w:val="24"/>
        </w:rPr>
        <w:t xml:space="preserve">требованиями </w:t>
      </w:r>
      <w:r w:rsidRPr="005B4969">
        <w:rPr>
          <w:spacing w:val="-9"/>
          <w:sz w:val="24"/>
          <w:szCs w:val="24"/>
        </w:rPr>
        <w:t xml:space="preserve">к </w:t>
      </w:r>
      <w:r w:rsidRPr="005B4969">
        <w:rPr>
          <w:spacing w:val="-9"/>
          <w:sz w:val="24"/>
          <w:szCs w:val="24"/>
        </w:rPr>
        <w:t>про</w:t>
      </w:r>
      <w:r w:rsidRPr="005B4969">
        <w:rPr>
          <w:spacing w:val="-9"/>
          <w:sz w:val="24"/>
          <w:szCs w:val="24"/>
        </w:rPr>
        <w:t xml:space="preserve">ведению </w:t>
      </w:r>
      <w:r w:rsidRPr="005B4969">
        <w:rPr>
          <w:spacing w:val="-9"/>
          <w:sz w:val="24"/>
          <w:szCs w:val="24"/>
        </w:rPr>
        <w:t xml:space="preserve">Конкурса, </w:t>
      </w:r>
      <w:r w:rsidRPr="005B4969">
        <w:rPr>
          <w:spacing w:val="-9"/>
          <w:sz w:val="24"/>
          <w:szCs w:val="24"/>
        </w:rPr>
        <w:t xml:space="preserve">настоящим </w:t>
      </w:r>
      <w:r w:rsidRPr="005B4969">
        <w:rPr>
          <w:spacing w:val="-9"/>
          <w:sz w:val="24"/>
          <w:szCs w:val="24"/>
        </w:rPr>
        <w:t xml:space="preserve">Положением </w:t>
      </w:r>
      <w:r w:rsidRPr="005B4969">
        <w:rPr>
          <w:spacing w:val="-9"/>
          <w:sz w:val="24"/>
          <w:szCs w:val="24"/>
        </w:rPr>
        <w:t xml:space="preserve"> и</w:t>
      </w:r>
      <w:r w:rsidR="005B4969">
        <w:rPr>
          <w:spacing w:val="-9"/>
          <w:sz w:val="24"/>
          <w:szCs w:val="24"/>
        </w:rPr>
        <w:t xml:space="preserve"> </w:t>
      </w:r>
      <w:r w:rsidRPr="005B4969">
        <w:rPr>
          <w:spacing w:val="-10"/>
          <w:sz w:val="24"/>
          <w:szCs w:val="24"/>
        </w:rPr>
        <w:t xml:space="preserve">действующими </w:t>
      </w:r>
      <w:r w:rsidRPr="005B4969">
        <w:rPr>
          <w:spacing w:val="-10"/>
          <w:sz w:val="24"/>
          <w:szCs w:val="24"/>
        </w:rPr>
        <w:t xml:space="preserve">на  </w:t>
      </w:r>
      <w:r w:rsidRPr="005B4969">
        <w:rPr>
          <w:spacing w:val="-10"/>
          <w:sz w:val="24"/>
          <w:szCs w:val="24"/>
        </w:rPr>
        <w:t xml:space="preserve">момент  </w:t>
      </w:r>
      <w:r w:rsidRPr="005B4969">
        <w:rPr>
          <w:spacing w:val="-10"/>
          <w:sz w:val="24"/>
          <w:szCs w:val="24"/>
        </w:rPr>
        <w:t xml:space="preserve">проведения </w:t>
      </w:r>
      <w:r w:rsidR="002A4C63">
        <w:rPr>
          <w:spacing w:val="-10"/>
          <w:sz w:val="24"/>
          <w:szCs w:val="24"/>
        </w:rPr>
        <w:t xml:space="preserve">Конкурса </w:t>
      </w:r>
      <w:r w:rsidRPr="005B4969">
        <w:rPr>
          <w:spacing w:val="-10"/>
          <w:sz w:val="24"/>
          <w:szCs w:val="24"/>
        </w:rPr>
        <w:t>санитарно-эпидемиологическими</w:t>
      </w:r>
      <w:r w:rsidR="005B4969">
        <w:rPr>
          <w:spacing w:val="-10"/>
          <w:sz w:val="24"/>
          <w:szCs w:val="24"/>
        </w:rPr>
        <w:t xml:space="preserve"> </w:t>
      </w:r>
      <w:r w:rsidRPr="005B4969">
        <w:rPr>
          <w:spacing w:val="-9"/>
          <w:sz w:val="24"/>
          <w:szCs w:val="24"/>
        </w:rPr>
        <w:t xml:space="preserve">требованиями </w:t>
      </w:r>
      <w:r w:rsidRPr="005B4969">
        <w:rPr>
          <w:spacing w:val="-9"/>
          <w:sz w:val="24"/>
          <w:szCs w:val="24"/>
        </w:rPr>
        <w:t xml:space="preserve">к </w:t>
      </w:r>
      <w:r w:rsidRPr="005B4969">
        <w:rPr>
          <w:spacing w:val="-9"/>
          <w:sz w:val="24"/>
          <w:szCs w:val="24"/>
        </w:rPr>
        <w:t xml:space="preserve">условиям </w:t>
      </w:r>
      <w:r w:rsidRPr="005B4969">
        <w:rPr>
          <w:spacing w:val="-9"/>
          <w:sz w:val="24"/>
          <w:szCs w:val="24"/>
        </w:rPr>
        <w:t xml:space="preserve">и </w:t>
      </w:r>
      <w:r w:rsidRPr="005B4969">
        <w:rPr>
          <w:spacing w:val="-9"/>
          <w:sz w:val="24"/>
          <w:szCs w:val="24"/>
        </w:rPr>
        <w:t xml:space="preserve">организации </w:t>
      </w:r>
      <w:r w:rsidRPr="005B4969">
        <w:rPr>
          <w:spacing w:val="-9"/>
          <w:sz w:val="24"/>
          <w:szCs w:val="24"/>
        </w:rPr>
        <w:t xml:space="preserve">обучения </w:t>
      </w:r>
      <w:r w:rsidRPr="005B4969">
        <w:rPr>
          <w:spacing w:val="-9"/>
          <w:sz w:val="24"/>
          <w:szCs w:val="24"/>
        </w:rPr>
        <w:lastRenderedPageBreak/>
        <w:t xml:space="preserve">в </w:t>
      </w:r>
      <w:r w:rsidRPr="005B4969">
        <w:rPr>
          <w:spacing w:val="-9"/>
          <w:sz w:val="24"/>
          <w:szCs w:val="24"/>
        </w:rPr>
        <w:t>организациях,   осуществляющих</w:t>
      </w:r>
      <w:r w:rsidR="005B4969">
        <w:rPr>
          <w:spacing w:val="-9"/>
          <w:sz w:val="24"/>
          <w:szCs w:val="24"/>
        </w:rPr>
        <w:t xml:space="preserve"> </w:t>
      </w:r>
      <w:r w:rsidRPr="005B4969">
        <w:rPr>
          <w:spacing w:val="-4"/>
          <w:sz w:val="24"/>
          <w:szCs w:val="24"/>
        </w:rPr>
        <w:t>образовательну</w:t>
      </w:r>
      <w:r w:rsidRPr="005B4969">
        <w:rPr>
          <w:spacing w:val="-4"/>
          <w:sz w:val="24"/>
          <w:szCs w:val="24"/>
        </w:rPr>
        <w:t>ю  деятельность   по  образовательным   программам  основного  общего   и</w:t>
      </w:r>
      <w:r w:rsidR="005B4969">
        <w:rPr>
          <w:spacing w:val="-4"/>
          <w:sz w:val="24"/>
          <w:szCs w:val="24"/>
        </w:rPr>
        <w:t xml:space="preserve"> </w:t>
      </w:r>
      <w:r w:rsidRPr="005B4969">
        <w:rPr>
          <w:spacing w:val="-3"/>
          <w:sz w:val="24"/>
          <w:szCs w:val="24"/>
        </w:rPr>
        <w:t>среднего общего образования;</w:t>
      </w:r>
      <w:r w:rsidR="005B4969">
        <w:rPr>
          <w:sz w:val="24"/>
          <w:szCs w:val="24"/>
        </w:rPr>
        <w:t xml:space="preserve"> </w:t>
      </w:r>
      <w:r w:rsidRPr="005B4969">
        <w:rPr>
          <w:b/>
          <w:bCs/>
          <w:spacing w:val="-3"/>
          <w:sz w:val="24"/>
          <w:szCs w:val="24"/>
        </w:rPr>
        <w:t>конкурса:</w:t>
      </w: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b/>
          <w:bCs/>
          <w:spacing w:val="-2"/>
          <w:sz w:val="24"/>
          <w:szCs w:val="24"/>
        </w:rPr>
        <w:t>Экспертные комиссии</w:t>
      </w:r>
    </w:p>
    <w:p w:rsidR="00000000" w:rsidRPr="005B4969" w:rsidRDefault="00863F76" w:rsidP="00020885">
      <w:pPr>
        <w:shd w:val="clear" w:color="auto" w:fill="FFFFFF"/>
        <w:tabs>
          <w:tab w:val="left" w:pos="835"/>
        </w:tabs>
        <w:ind w:right="101" w:firstLine="567"/>
        <w:rPr>
          <w:sz w:val="24"/>
          <w:szCs w:val="24"/>
        </w:rPr>
      </w:pPr>
      <w:r w:rsidRPr="005B4969">
        <w:rPr>
          <w:spacing w:val="-5"/>
          <w:sz w:val="24"/>
          <w:szCs w:val="24"/>
        </w:rPr>
        <w:t>2.6.1.</w:t>
      </w:r>
      <w:r w:rsidRPr="005B4969">
        <w:rPr>
          <w:sz w:val="24"/>
          <w:szCs w:val="24"/>
        </w:rPr>
        <w:tab/>
      </w:r>
      <w:r w:rsidRPr="005B4969">
        <w:rPr>
          <w:spacing w:val="-10"/>
          <w:sz w:val="24"/>
          <w:szCs w:val="24"/>
        </w:rPr>
        <w:t xml:space="preserve">оценивают </w:t>
      </w:r>
      <w:r w:rsidRPr="005B4969">
        <w:rPr>
          <w:spacing w:val="-10"/>
          <w:sz w:val="24"/>
          <w:szCs w:val="24"/>
        </w:rPr>
        <w:t xml:space="preserve">выполненные   конкурсные </w:t>
      </w:r>
      <w:r w:rsidRPr="005B4969">
        <w:rPr>
          <w:spacing w:val="-10"/>
          <w:sz w:val="24"/>
          <w:szCs w:val="24"/>
        </w:rPr>
        <w:t xml:space="preserve">задания </w:t>
      </w:r>
      <w:r w:rsidRPr="005B4969">
        <w:rPr>
          <w:spacing w:val="-10"/>
          <w:sz w:val="24"/>
          <w:szCs w:val="24"/>
        </w:rPr>
        <w:t xml:space="preserve">проекты </w:t>
      </w:r>
      <w:r w:rsidRPr="005B4969">
        <w:rPr>
          <w:spacing w:val="-10"/>
          <w:sz w:val="24"/>
          <w:szCs w:val="24"/>
        </w:rPr>
        <w:t xml:space="preserve">в </w:t>
      </w:r>
      <w:r w:rsidRPr="005B4969">
        <w:rPr>
          <w:spacing w:val="-10"/>
          <w:sz w:val="24"/>
          <w:szCs w:val="24"/>
        </w:rPr>
        <w:t>соответствии   с</w:t>
      </w:r>
      <w:r w:rsidR="002A4C63">
        <w:rPr>
          <w:spacing w:val="-10"/>
          <w:sz w:val="24"/>
          <w:szCs w:val="24"/>
        </w:rPr>
        <w:t xml:space="preserve"> </w:t>
      </w:r>
      <w:r w:rsidRPr="005B4969">
        <w:rPr>
          <w:sz w:val="24"/>
          <w:szCs w:val="24"/>
        </w:rPr>
        <w:t>утвержденными критериям</w:t>
      </w:r>
      <w:r w:rsidRPr="005B4969">
        <w:rPr>
          <w:sz w:val="24"/>
          <w:szCs w:val="24"/>
        </w:rPr>
        <w:t>и и методиками оценивания;</w:t>
      </w:r>
    </w:p>
    <w:p w:rsidR="00000000" w:rsidRPr="005B4969" w:rsidRDefault="00863F76" w:rsidP="00020885">
      <w:pPr>
        <w:numPr>
          <w:ilvl w:val="0"/>
          <w:numId w:val="5"/>
        </w:numPr>
        <w:shd w:val="clear" w:color="auto" w:fill="FFFFFF"/>
        <w:tabs>
          <w:tab w:val="left" w:pos="696"/>
        </w:tabs>
        <w:ind w:firstLine="567"/>
        <w:rPr>
          <w:spacing w:val="-5"/>
          <w:sz w:val="24"/>
          <w:szCs w:val="24"/>
        </w:rPr>
      </w:pPr>
      <w:r w:rsidRPr="005B4969">
        <w:rPr>
          <w:spacing w:val="-2"/>
          <w:sz w:val="24"/>
          <w:szCs w:val="24"/>
        </w:rPr>
        <w:t>представляют результаты Конкурса его участникам;</w:t>
      </w:r>
    </w:p>
    <w:p w:rsidR="00000000" w:rsidRPr="005B4969" w:rsidRDefault="00863F76" w:rsidP="00020885">
      <w:pPr>
        <w:numPr>
          <w:ilvl w:val="0"/>
          <w:numId w:val="5"/>
        </w:numPr>
        <w:shd w:val="clear" w:color="auto" w:fill="FFFFFF"/>
        <w:tabs>
          <w:tab w:val="left" w:pos="696"/>
        </w:tabs>
        <w:ind w:right="48" w:firstLine="567"/>
        <w:rPr>
          <w:spacing w:val="-5"/>
          <w:sz w:val="24"/>
          <w:szCs w:val="24"/>
        </w:rPr>
      </w:pPr>
      <w:r w:rsidRPr="005B4969">
        <w:rPr>
          <w:spacing w:val="-1"/>
          <w:sz w:val="24"/>
          <w:szCs w:val="24"/>
        </w:rPr>
        <w:t xml:space="preserve">определяют победителей и призеров Конкурса на основании рейтинга по каждому </w:t>
      </w:r>
      <w:r w:rsidRPr="005B4969">
        <w:rPr>
          <w:sz w:val="24"/>
          <w:szCs w:val="24"/>
        </w:rPr>
        <w:t>направлению и в соответствии с квотой, установленной организатором Конкурса;</w:t>
      </w:r>
    </w:p>
    <w:p w:rsidR="00000000" w:rsidRPr="005B4969" w:rsidRDefault="00863F76" w:rsidP="00020885">
      <w:pPr>
        <w:shd w:val="clear" w:color="auto" w:fill="FFFFFF"/>
        <w:tabs>
          <w:tab w:val="left" w:pos="739"/>
        </w:tabs>
        <w:ind w:right="72" w:firstLine="567"/>
        <w:rPr>
          <w:sz w:val="24"/>
          <w:szCs w:val="24"/>
        </w:rPr>
      </w:pPr>
      <w:r w:rsidRPr="005B4969">
        <w:rPr>
          <w:spacing w:val="-5"/>
          <w:sz w:val="24"/>
          <w:szCs w:val="24"/>
        </w:rPr>
        <w:t>2.6.4.</w:t>
      </w:r>
      <w:r w:rsidRPr="005B4969">
        <w:rPr>
          <w:sz w:val="24"/>
          <w:szCs w:val="24"/>
        </w:rPr>
        <w:tab/>
      </w:r>
      <w:r w:rsidRPr="005B4969">
        <w:rPr>
          <w:spacing w:val="-3"/>
          <w:sz w:val="24"/>
          <w:szCs w:val="24"/>
        </w:rPr>
        <w:t>представляют организатору  Конкурса  результаты  финала  Конкурса  (протоколы)</w:t>
      </w:r>
      <w:r w:rsidR="002A4C63">
        <w:rPr>
          <w:spacing w:val="-3"/>
          <w:sz w:val="24"/>
          <w:szCs w:val="24"/>
        </w:rPr>
        <w:t xml:space="preserve"> </w:t>
      </w:r>
      <w:r w:rsidRPr="005B4969">
        <w:rPr>
          <w:sz w:val="24"/>
          <w:szCs w:val="24"/>
        </w:rPr>
        <w:t>для их утверждения.</w:t>
      </w: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 xml:space="preserve">2.7. </w:t>
      </w:r>
      <w:r w:rsidRPr="005B4969">
        <w:rPr>
          <w:spacing w:val="-1"/>
          <w:sz w:val="24"/>
          <w:szCs w:val="24"/>
        </w:rPr>
        <w:t>В Конкурсе принимают участие (далее – участники Конкурса):</w:t>
      </w: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а) обучающиеся школы, являющиеся гражданами Российской Федерации, осваивающие</w:t>
      </w:r>
    </w:p>
    <w:p w:rsidR="00000000" w:rsidRDefault="00863F76" w:rsidP="00020885">
      <w:pPr>
        <w:shd w:val="clear" w:color="auto" w:fill="FFFFFF"/>
        <w:ind w:firstLine="567"/>
        <w:rPr>
          <w:spacing w:val="-1"/>
          <w:sz w:val="24"/>
          <w:szCs w:val="24"/>
        </w:rPr>
      </w:pPr>
      <w:r w:rsidRPr="005B4969">
        <w:rPr>
          <w:spacing w:val="-1"/>
          <w:sz w:val="24"/>
          <w:szCs w:val="24"/>
        </w:rPr>
        <w:t>образова</w:t>
      </w:r>
      <w:r w:rsidR="00412A1A">
        <w:rPr>
          <w:spacing w:val="-1"/>
          <w:sz w:val="24"/>
          <w:szCs w:val="24"/>
        </w:rPr>
        <w:t xml:space="preserve">тельные программы </w:t>
      </w:r>
      <w:r w:rsidRPr="005B4969">
        <w:rPr>
          <w:spacing w:val="-1"/>
          <w:sz w:val="24"/>
          <w:szCs w:val="24"/>
        </w:rPr>
        <w:t>среднего общего образования (уровень 10-11 классов);</w:t>
      </w:r>
    </w:p>
    <w:p w:rsidR="00020885" w:rsidRPr="005B4969" w:rsidRDefault="00020885" w:rsidP="00020885">
      <w:pPr>
        <w:shd w:val="clear" w:color="auto" w:fill="FFFFFF"/>
        <w:ind w:firstLine="567"/>
        <w:rPr>
          <w:sz w:val="24"/>
          <w:szCs w:val="24"/>
        </w:rPr>
      </w:pPr>
    </w:p>
    <w:p w:rsidR="00817543" w:rsidRDefault="00863F76" w:rsidP="00817543">
      <w:pPr>
        <w:shd w:val="clear" w:color="auto" w:fill="FFFFFF"/>
        <w:tabs>
          <w:tab w:val="left" w:pos="9595"/>
        </w:tabs>
        <w:ind w:firstLine="567"/>
        <w:jc w:val="center"/>
        <w:rPr>
          <w:b/>
          <w:bCs/>
          <w:sz w:val="24"/>
          <w:szCs w:val="24"/>
        </w:rPr>
      </w:pPr>
      <w:r w:rsidRPr="005B4969">
        <w:rPr>
          <w:b/>
          <w:bCs/>
          <w:sz w:val="24"/>
          <w:szCs w:val="24"/>
        </w:rPr>
        <w:t xml:space="preserve">3. </w:t>
      </w:r>
      <w:r w:rsidRPr="005B4969">
        <w:rPr>
          <w:b/>
          <w:bCs/>
          <w:sz w:val="24"/>
          <w:szCs w:val="24"/>
        </w:rPr>
        <w:t>Сроки проведения школьного конкурса</w:t>
      </w:r>
    </w:p>
    <w:p w:rsidR="00000000" w:rsidRDefault="00863F76" w:rsidP="00817543">
      <w:pPr>
        <w:shd w:val="clear" w:color="auto" w:fill="FFFFFF"/>
        <w:tabs>
          <w:tab w:val="left" w:pos="9595"/>
        </w:tabs>
        <w:ind w:firstLine="567"/>
        <w:rPr>
          <w:sz w:val="24"/>
          <w:szCs w:val="24"/>
        </w:rPr>
      </w:pPr>
      <w:r w:rsidRPr="005B4969">
        <w:rPr>
          <w:b/>
          <w:bCs/>
          <w:i/>
          <w:iCs/>
          <w:sz w:val="24"/>
          <w:szCs w:val="24"/>
        </w:rPr>
        <w:t xml:space="preserve">Школьный этап </w:t>
      </w:r>
      <w:r w:rsidR="00817543">
        <w:rPr>
          <w:sz w:val="24"/>
          <w:szCs w:val="24"/>
        </w:rPr>
        <w:t xml:space="preserve">- </w:t>
      </w:r>
      <w:r w:rsidRPr="005B4969">
        <w:rPr>
          <w:b/>
          <w:bCs/>
          <w:sz w:val="24"/>
          <w:szCs w:val="24"/>
        </w:rPr>
        <w:t xml:space="preserve">до 28 марта 2025 г. </w:t>
      </w:r>
      <w:r w:rsidRPr="005B4969">
        <w:rPr>
          <w:sz w:val="24"/>
          <w:szCs w:val="24"/>
        </w:rPr>
        <w:t>проводится образовательными организациями в</w:t>
      </w:r>
      <w:r w:rsidR="005B4969">
        <w:rPr>
          <w:sz w:val="24"/>
          <w:szCs w:val="24"/>
        </w:rPr>
        <w:t xml:space="preserve"> </w:t>
      </w:r>
      <w:r w:rsidRPr="005B4969">
        <w:rPr>
          <w:sz w:val="24"/>
          <w:szCs w:val="24"/>
        </w:rPr>
        <w:t>форме конференций, конкурсов, защиты исследовательских и проек</w:t>
      </w:r>
      <w:r w:rsidRPr="005B4969">
        <w:rPr>
          <w:sz w:val="24"/>
          <w:szCs w:val="24"/>
        </w:rPr>
        <w:t>тных работ, а также</w:t>
      </w:r>
      <w:r w:rsidR="005B4969">
        <w:rPr>
          <w:sz w:val="24"/>
          <w:szCs w:val="24"/>
        </w:rPr>
        <w:t xml:space="preserve"> </w:t>
      </w:r>
      <w:r w:rsidR="005B4969">
        <w:rPr>
          <w:spacing w:val="-10"/>
          <w:sz w:val="24"/>
          <w:szCs w:val="24"/>
        </w:rPr>
        <w:t xml:space="preserve">иных </w:t>
      </w:r>
      <w:r w:rsidRPr="005B4969">
        <w:rPr>
          <w:spacing w:val="-10"/>
          <w:sz w:val="24"/>
          <w:szCs w:val="24"/>
        </w:rPr>
        <w:t xml:space="preserve">творческих  </w:t>
      </w:r>
      <w:r w:rsidRPr="005B4969">
        <w:rPr>
          <w:spacing w:val="-10"/>
          <w:sz w:val="24"/>
          <w:szCs w:val="24"/>
        </w:rPr>
        <w:t xml:space="preserve">мероприятий, </w:t>
      </w:r>
      <w:r w:rsidRPr="005B4969">
        <w:rPr>
          <w:spacing w:val="-10"/>
          <w:sz w:val="24"/>
          <w:szCs w:val="24"/>
        </w:rPr>
        <w:t xml:space="preserve">направленных </w:t>
      </w:r>
      <w:r w:rsidRPr="005B4969">
        <w:rPr>
          <w:spacing w:val="-10"/>
          <w:sz w:val="24"/>
          <w:szCs w:val="24"/>
        </w:rPr>
        <w:t xml:space="preserve">на </w:t>
      </w:r>
      <w:r w:rsidRPr="005B4969">
        <w:rPr>
          <w:spacing w:val="-10"/>
          <w:sz w:val="24"/>
          <w:szCs w:val="24"/>
        </w:rPr>
        <w:t>привлечение</w:t>
      </w:r>
      <w:r w:rsidR="005B4969">
        <w:rPr>
          <w:sz w:val="24"/>
          <w:szCs w:val="24"/>
        </w:rPr>
        <w:t xml:space="preserve"> </w:t>
      </w:r>
      <w:r w:rsidRPr="005B4969">
        <w:rPr>
          <w:spacing w:val="-3"/>
          <w:sz w:val="24"/>
          <w:szCs w:val="24"/>
        </w:rPr>
        <w:t>развитие</w:t>
      </w:r>
      <w:r w:rsidR="005B4969">
        <w:rPr>
          <w:spacing w:val="-3"/>
          <w:sz w:val="24"/>
          <w:szCs w:val="24"/>
        </w:rPr>
        <w:t xml:space="preserve"> </w:t>
      </w:r>
      <w:r w:rsidRPr="005B4969">
        <w:rPr>
          <w:spacing w:val="-10"/>
          <w:sz w:val="24"/>
          <w:szCs w:val="24"/>
        </w:rPr>
        <w:t xml:space="preserve">интеллектуально-творческих </w:t>
      </w:r>
      <w:r w:rsidRPr="005B4969">
        <w:rPr>
          <w:spacing w:val="-10"/>
          <w:sz w:val="24"/>
          <w:szCs w:val="24"/>
        </w:rPr>
        <w:t xml:space="preserve">способностей  </w:t>
      </w:r>
      <w:r w:rsidRPr="005B4969">
        <w:rPr>
          <w:spacing w:val="-10"/>
          <w:sz w:val="24"/>
          <w:szCs w:val="24"/>
        </w:rPr>
        <w:t xml:space="preserve">обучающихся, </w:t>
      </w:r>
      <w:r w:rsidR="005B4969">
        <w:rPr>
          <w:spacing w:val="-10"/>
          <w:sz w:val="24"/>
          <w:szCs w:val="24"/>
        </w:rPr>
        <w:t xml:space="preserve">их </w:t>
      </w:r>
      <w:r w:rsidRPr="005B4969">
        <w:rPr>
          <w:spacing w:val="-10"/>
          <w:sz w:val="24"/>
          <w:szCs w:val="24"/>
        </w:rPr>
        <w:t xml:space="preserve">интереса </w:t>
      </w:r>
      <w:r w:rsidRPr="005B4969">
        <w:rPr>
          <w:spacing w:val="-10"/>
          <w:sz w:val="24"/>
          <w:szCs w:val="24"/>
        </w:rPr>
        <w:t xml:space="preserve"> к </w:t>
      </w:r>
      <w:r w:rsidRPr="005B4969">
        <w:rPr>
          <w:spacing w:val="-10"/>
          <w:sz w:val="24"/>
          <w:szCs w:val="24"/>
        </w:rPr>
        <w:t>научно-</w:t>
      </w:r>
      <w:r w:rsidRPr="005B4969">
        <w:rPr>
          <w:sz w:val="24"/>
          <w:szCs w:val="24"/>
        </w:rPr>
        <w:t>исследовательской деятельности и техническому тво</w:t>
      </w:r>
      <w:r w:rsidRPr="005B4969">
        <w:rPr>
          <w:sz w:val="24"/>
          <w:szCs w:val="24"/>
        </w:rPr>
        <w:t>рчеству.</w:t>
      </w:r>
    </w:p>
    <w:p w:rsidR="00020885" w:rsidRPr="005B4969" w:rsidRDefault="00020885" w:rsidP="00020885">
      <w:pPr>
        <w:shd w:val="clear" w:color="auto" w:fill="FFFFFF"/>
        <w:tabs>
          <w:tab w:val="left" w:pos="9595"/>
        </w:tabs>
        <w:ind w:firstLine="567"/>
        <w:rPr>
          <w:sz w:val="24"/>
          <w:szCs w:val="24"/>
        </w:rPr>
      </w:pPr>
    </w:p>
    <w:p w:rsidR="00000000" w:rsidRPr="005B4969" w:rsidRDefault="00863F76" w:rsidP="00817543">
      <w:pPr>
        <w:shd w:val="clear" w:color="auto" w:fill="FFFFFF"/>
        <w:ind w:right="19" w:firstLine="567"/>
        <w:jc w:val="center"/>
        <w:rPr>
          <w:sz w:val="24"/>
          <w:szCs w:val="24"/>
        </w:rPr>
      </w:pPr>
      <w:r w:rsidRPr="005B4969">
        <w:rPr>
          <w:spacing w:val="-2"/>
          <w:sz w:val="24"/>
          <w:szCs w:val="24"/>
        </w:rPr>
        <w:t xml:space="preserve">4. </w:t>
      </w:r>
      <w:r w:rsidRPr="005B4969">
        <w:rPr>
          <w:b/>
          <w:bCs/>
          <w:spacing w:val="-2"/>
          <w:sz w:val="24"/>
          <w:szCs w:val="24"/>
        </w:rPr>
        <w:t>Порядок участия в конкурсе</w:t>
      </w:r>
    </w:p>
    <w:p w:rsidR="00000000" w:rsidRPr="005B4969" w:rsidRDefault="00863F76" w:rsidP="00020885">
      <w:pPr>
        <w:shd w:val="clear" w:color="auto" w:fill="FFFFFF"/>
        <w:tabs>
          <w:tab w:val="left" w:pos="490"/>
        </w:tabs>
        <w:ind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4.1.</w:t>
      </w:r>
      <w:r w:rsidRPr="005B4969">
        <w:rPr>
          <w:sz w:val="24"/>
          <w:szCs w:val="24"/>
        </w:rPr>
        <w:tab/>
      </w:r>
      <w:r w:rsidRPr="005B4969">
        <w:rPr>
          <w:spacing w:val="-1"/>
          <w:sz w:val="24"/>
          <w:szCs w:val="24"/>
        </w:rPr>
        <w:t>Участники школьного конкурса описаны в пункте 2.7 настоящего Положения.</w:t>
      </w:r>
    </w:p>
    <w:p w:rsidR="00000000" w:rsidRPr="005B4969" w:rsidRDefault="00863F76" w:rsidP="00020885">
      <w:pPr>
        <w:shd w:val="clear" w:color="auto" w:fill="FFFFFF"/>
        <w:tabs>
          <w:tab w:val="left" w:pos="566"/>
        </w:tabs>
        <w:ind w:right="34"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4.2.</w:t>
      </w:r>
      <w:r w:rsidRPr="005B4969">
        <w:rPr>
          <w:sz w:val="24"/>
          <w:szCs w:val="24"/>
        </w:rPr>
        <w:tab/>
      </w:r>
      <w:r w:rsidRPr="005B4969">
        <w:rPr>
          <w:spacing w:val="-7"/>
          <w:sz w:val="24"/>
          <w:szCs w:val="24"/>
        </w:rPr>
        <w:t>Участие</w:t>
      </w:r>
      <w:r w:rsidRPr="005B4969">
        <w:rPr>
          <w:spacing w:val="-7"/>
          <w:sz w:val="24"/>
          <w:szCs w:val="24"/>
        </w:rPr>
        <w:t xml:space="preserve"> в </w:t>
      </w:r>
      <w:r w:rsidRPr="005B4969">
        <w:rPr>
          <w:spacing w:val="-7"/>
          <w:sz w:val="24"/>
          <w:szCs w:val="24"/>
        </w:rPr>
        <w:t>конкурсе</w:t>
      </w:r>
      <w:r w:rsidRPr="005B4969">
        <w:rPr>
          <w:spacing w:val="-7"/>
          <w:sz w:val="24"/>
          <w:szCs w:val="24"/>
        </w:rPr>
        <w:t xml:space="preserve"> может </w:t>
      </w:r>
      <w:r w:rsidRPr="005B4969">
        <w:rPr>
          <w:spacing w:val="-7"/>
          <w:sz w:val="24"/>
          <w:szCs w:val="24"/>
        </w:rPr>
        <w:t>быть</w:t>
      </w:r>
      <w:r w:rsidRPr="005B4969">
        <w:rPr>
          <w:spacing w:val="-7"/>
          <w:sz w:val="24"/>
          <w:szCs w:val="24"/>
        </w:rPr>
        <w:t xml:space="preserve"> индивидуальным</w:t>
      </w:r>
      <w:r w:rsidRPr="005B4969">
        <w:rPr>
          <w:spacing w:val="-7"/>
          <w:sz w:val="24"/>
          <w:szCs w:val="24"/>
        </w:rPr>
        <w:t xml:space="preserve"> или</w:t>
      </w:r>
      <w:r w:rsidRPr="005B4969">
        <w:rPr>
          <w:spacing w:val="-7"/>
          <w:sz w:val="24"/>
          <w:szCs w:val="24"/>
        </w:rPr>
        <w:t xml:space="preserve"> командным   (количество</w:t>
      </w:r>
      <w:r w:rsidR="005B4969">
        <w:rPr>
          <w:spacing w:val="-7"/>
          <w:sz w:val="24"/>
          <w:szCs w:val="24"/>
        </w:rPr>
        <w:t xml:space="preserve"> </w:t>
      </w:r>
      <w:r w:rsidRPr="005B4969">
        <w:rPr>
          <w:sz w:val="24"/>
          <w:szCs w:val="24"/>
        </w:rPr>
        <w:t>участников не более трех).</w:t>
      </w:r>
    </w:p>
    <w:p w:rsidR="00000000" w:rsidRPr="005B4969" w:rsidRDefault="00863F76" w:rsidP="00020885">
      <w:pPr>
        <w:shd w:val="clear" w:color="auto" w:fill="FFFFFF"/>
        <w:tabs>
          <w:tab w:val="left" w:pos="490"/>
        </w:tabs>
        <w:ind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4.3.</w:t>
      </w:r>
      <w:r w:rsidRPr="005B4969">
        <w:rPr>
          <w:sz w:val="24"/>
          <w:szCs w:val="24"/>
        </w:rPr>
        <w:tab/>
      </w:r>
      <w:r w:rsidRPr="005B4969">
        <w:rPr>
          <w:spacing w:val="-1"/>
          <w:sz w:val="24"/>
          <w:szCs w:val="24"/>
        </w:rPr>
        <w:t>Один участник/ко</w:t>
      </w:r>
      <w:r w:rsidRPr="005B4969">
        <w:rPr>
          <w:spacing w:val="-1"/>
          <w:sz w:val="24"/>
          <w:szCs w:val="24"/>
        </w:rPr>
        <w:t>манда имеет право предоставить одну конкурсную работу.</w:t>
      </w:r>
    </w:p>
    <w:p w:rsidR="00000000" w:rsidRPr="005B4969" w:rsidRDefault="00863F76" w:rsidP="00020885">
      <w:pPr>
        <w:shd w:val="clear" w:color="auto" w:fill="FFFFFF"/>
        <w:tabs>
          <w:tab w:val="left" w:pos="538"/>
        </w:tabs>
        <w:ind w:right="24"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4.4.</w:t>
      </w:r>
      <w:r w:rsidRPr="005B4969">
        <w:rPr>
          <w:sz w:val="24"/>
          <w:szCs w:val="24"/>
        </w:rPr>
        <w:tab/>
      </w:r>
      <w:r w:rsidR="002A4C63">
        <w:rPr>
          <w:spacing w:val="-5"/>
          <w:sz w:val="24"/>
          <w:szCs w:val="24"/>
        </w:rPr>
        <w:t xml:space="preserve">Участник/команда вправе </w:t>
      </w:r>
      <w:r w:rsidRPr="005B4969">
        <w:rPr>
          <w:spacing w:val="-5"/>
          <w:sz w:val="24"/>
          <w:szCs w:val="24"/>
        </w:rPr>
        <w:t xml:space="preserve">иметь </w:t>
      </w:r>
      <w:r w:rsidRPr="005B4969">
        <w:rPr>
          <w:spacing w:val="-5"/>
          <w:sz w:val="24"/>
          <w:szCs w:val="24"/>
        </w:rPr>
        <w:t xml:space="preserve">научного </w:t>
      </w:r>
      <w:r w:rsidRPr="005B4969">
        <w:rPr>
          <w:spacing w:val="-5"/>
          <w:sz w:val="24"/>
          <w:szCs w:val="24"/>
        </w:rPr>
        <w:t xml:space="preserve">руководителя.  </w:t>
      </w:r>
      <w:r w:rsidRPr="005B4969">
        <w:rPr>
          <w:spacing w:val="-5"/>
          <w:sz w:val="24"/>
          <w:szCs w:val="24"/>
        </w:rPr>
        <w:t>Информацию  о  наличии</w:t>
      </w:r>
      <w:r w:rsidR="005B4969">
        <w:rPr>
          <w:spacing w:val="-5"/>
          <w:sz w:val="24"/>
          <w:szCs w:val="24"/>
        </w:rPr>
        <w:t xml:space="preserve"> </w:t>
      </w:r>
      <w:r w:rsidR="002A4C63">
        <w:rPr>
          <w:spacing w:val="-10"/>
          <w:sz w:val="24"/>
          <w:szCs w:val="24"/>
        </w:rPr>
        <w:t xml:space="preserve">научного руководителя </w:t>
      </w:r>
      <w:r w:rsidRPr="005B4969">
        <w:rPr>
          <w:spacing w:val="-10"/>
          <w:sz w:val="24"/>
          <w:szCs w:val="24"/>
        </w:rPr>
        <w:t xml:space="preserve">участник </w:t>
      </w:r>
      <w:r w:rsidRPr="005B4969">
        <w:rPr>
          <w:spacing w:val="-10"/>
          <w:sz w:val="24"/>
          <w:szCs w:val="24"/>
        </w:rPr>
        <w:t>конкурса</w:t>
      </w:r>
      <w:r w:rsidRPr="005B4969">
        <w:rPr>
          <w:spacing w:val="-10"/>
          <w:sz w:val="24"/>
          <w:szCs w:val="24"/>
        </w:rPr>
        <w:t xml:space="preserve"> указывает</w:t>
      </w:r>
      <w:r w:rsidRPr="005B4969">
        <w:rPr>
          <w:spacing w:val="-10"/>
          <w:sz w:val="24"/>
          <w:szCs w:val="24"/>
        </w:rPr>
        <w:t xml:space="preserve"> в </w:t>
      </w:r>
      <w:r w:rsidRPr="005B4969">
        <w:rPr>
          <w:spacing w:val="-10"/>
          <w:sz w:val="24"/>
          <w:szCs w:val="24"/>
        </w:rPr>
        <w:t xml:space="preserve">заявке </w:t>
      </w:r>
      <w:r w:rsidR="002A4C63">
        <w:rPr>
          <w:spacing w:val="-10"/>
          <w:sz w:val="24"/>
          <w:szCs w:val="24"/>
        </w:rPr>
        <w:t xml:space="preserve">участника </w:t>
      </w:r>
      <w:r w:rsidRPr="005B4969">
        <w:rPr>
          <w:spacing w:val="-10"/>
          <w:sz w:val="24"/>
          <w:szCs w:val="24"/>
        </w:rPr>
        <w:t>конкурса</w:t>
      </w:r>
      <w:r w:rsidR="005B4969">
        <w:rPr>
          <w:spacing w:val="-10"/>
          <w:sz w:val="24"/>
          <w:szCs w:val="24"/>
        </w:rPr>
        <w:t xml:space="preserve"> </w:t>
      </w:r>
      <w:r w:rsidR="005B4969" w:rsidRPr="005B4969">
        <w:rPr>
          <w:sz w:val="24"/>
          <w:szCs w:val="24"/>
        </w:rPr>
        <w:t xml:space="preserve"> </w:t>
      </w:r>
      <w:r w:rsidRPr="005B4969">
        <w:rPr>
          <w:sz w:val="24"/>
          <w:szCs w:val="24"/>
        </w:rPr>
        <w:t>(</w:t>
      </w:r>
      <w:r w:rsidRPr="005B4969">
        <w:rPr>
          <w:sz w:val="24"/>
          <w:szCs w:val="24"/>
        </w:rPr>
        <w:t>Приложение 2) и на титульном листе конкурсной работы (Приложение 3).</w:t>
      </w:r>
    </w:p>
    <w:p w:rsidR="00000000" w:rsidRPr="005B4969" w:rsidRDefault="00863F76" w:rsidP="00020885">
      <w:pPr>
        <w:shd w:val="clear" w:color="auto" w:fill="FFFFFF"/>
        <w:tabs>
          <w:tab w:val="left" w:pos="490"/>
        </w:tabs>
        <w:ind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4.5.</w:t>
      </w:r>
      <w:r w:rsidRPr="005B4969">
        <w:rPr>
          <w:sz w:val="24"/>
          <w:szCs w:val="24"/>
        </w:rPr>
        <w:tab/>
      </w:r>
      <w:r w:rsidRPr="005B4969">
        <w:rPr>
          <w:spacing w:val="-1"/>
          <w:sz w:val="24"/>
          <w:szCs w:val="24"/>
        </w:rPr>
        <w:t>Описательная часть проектной работы должна содержать следующую информацию:</w:t>
      </w:r>
    </w:p>
    <w:p w:rsidR="00000000" w:rsidRPr="005B4969" w:rsidRDefault="00863F76" w:rsidP="00020885">
      <w:pPr>
        <w:shd w:val="clear" w:color="auto" w:fill="FFFFFF"/>
        <w:tabs>
          <w:tab w:val="left" w:pos="163"/>
        </w:tabs>
        <w:ind w:firstLine="567"/>
        <w:rPr>
          <w:sz w:val="24"/>
          <w:szCs w:val="24"/>
        </w:rPr>
      </w:pPr>
      <w:r w:rsidRPr="005B4969">
        <w:rPr>
          <w:sz w:val="24"/>
          <w:szCs w:val="24"/>
        </w:rPr>
        <w:t>-</w:t>
      </w:r>
      <w:r w:rsidRPr="005B4969">
        <w:rPr>
          <w:sz w:val="24"/>
          <w:szCs w:val="24"/>
        </w:rPr>
        <w:tab/>
      </w:r>
      <w:r w:rsidRPr="005B4969">
        <w:rPr>
          <w:spacing w:val="-2"/>
          <w:sz w:val="24"/>
          <w:szCs w:val="24"/>
        </w:rPr>
        <w:t>научная, исследовательская, практическая проблема, которую решает проект;</w:t>
      </w:r>
    </w:p>
    <w:p w:rsidR="00000000" w:rsidRPr="005B4969" w:rsidRDefault="002A4C63" w:rsidP="00020885">
      <w:pPr>
        <w:numPr>
          <w:ilvl w:val="0"/>
          <w:numId w:val="6"/>
        </w:numPr>
        <w:shd w:val="clear" w:color="auto" w:fill="FFFFFF"/>
        <w:tabs>
          <w:tab w:val="left" w:pos="221"/>
        </w:tabs>
        <w:ind w:firstLine="567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краткий   анализ </w:t>
      </w:r>
      <w:r w:rsidR="00863F76" w:rsidRPr="005B4969">
        <w:rPr>
          <w:spacing w:val="-7"/>
          <w:sz w:val="24"/>
          <w:szCs w:val="24"/>
        </w:rPr>
        <w:t xml:space="preserve">исследований/разработок </w:t>
      </w:r>
      <w:r w:rsidR="00863F76" w:rsidRPr="005B4969">
        <w:rPr>
          <w:spacing w:val="-7"/>
          <w:sz w:val="24"/>
          <w:szCs w:val="24"/>
        </w:rPr>
        <w:t xml:space="preserve">по </w:t>
      </w:r>
      <w:r w:rsidR="00863F76" w:rsidRPr="005B4969">
        <w:rPr>
          <w:spacing w:val="-7"/>
          <w:sz w:val="24"/>
          <w:szCs w:val="24"/>
        </w:rPr>
        <w:t xml:space="preserve">теме </w:t>
      </w:r>
      <w:r w:rsidR="00863F76" w:rsidRPr="005B4969">
        <w:rPr>
          <w:spacing w:val="-7"/>
          <w:sz w:val="24"/>
          <w:szCs w:val="24"/>
        </w:rPr>
        <w:t xml:space="preserve">проекта, </w:t>
      </w:r>
      <w:r w:rsidR="00863F76" w:rsidRPr="005B4969">
        <w:rPr>
          <w:spacing w:val="-7"/>
          <w:sz w:val="24"/>
          <w:szCs w:val="24"/>
        </w:rPr>
        <w:t>обзор</w:t>
      </w:r>
      <w:r>
        <w:rPr>
          <w:spacing w:val="-7"/>
          <w:sz w:val="24"/>
          <w:szCs w:val="24"/>
        </w:rPr>
        <w:t xml:space="preserve"> </w:t>
      </w:r>
      <w:r w:rsidR="00863F76" w:rsidRPr="005B4969">
        <w:rPr>
          <w:spacing w:val="-7"/>
          <w:sz w:val="24"/>
          <w:szCs w:val="24"/>
        </w:rPr>
        <w:t xml:space="preserve">существующих </w:t>
      </w:r>
      <w:r w:rsidR="00863F76" w:rsidRPr="005B4969">
        <w:rPr>
          <w:sz w:val="24"/>
          <w:szCs w:val="24"/>
        </w:rPr>
        <w:t>решений;</w:t>
      </w:r>
    </w:p>
    <w:p w:rsidR="00000000" w:rsidRPr="005B4969" w:rsidRDefault="00863F76" w:rsidP="00020885">
      <w:pPr>
        <w:numPr>
          <w:ilvl w:val="0"/>
          <w:numId w:val="6"/>
        </w:numPr>
        <w:shd w:val="clear" w:color="auto" w:fill="FFFFFF"/>
        <w:tabs>
          <w:tab w:val="left" w:pos="221"/>
        </w:tabs>
        <w:ind w:firstLine="567"/>
        <w:rPr>
          <w:sz w:val="24"/>
          <w:szCs w:val="24"/>
        </w:rPr>
      </w:pPr>
      <w:r w:rsidRPr="005B4969">
        <w:rPr>
          <w:spacing w:val="-7"/>
          <w:sz w:val="24"/>
          <w:szCs w:val="24"/>
        </w:rPr>
        <w:t>описание использованных технологий, методов и оборудования в проекте;</w:t>
      </w:r>
    </w:p>
    <w:p w:rsidR="00000000" w:rsidRPr="005B4969" w:rsidRDefault="00863F76" w:rsidP="00020885">
      <w:pPr>
        <w:numPr>
          <w:ilvl w:val="0"/>
          <w:numId w:val="6"/>
        </w:numPr>
        <w:shd w:val="clear" w:color="auto" w:fill="FFFFFF"/>
        <w:tabs>
          <w:tab w:val="left" w:pos="221"/>
        </w:tabs>
        <w:ind w:firstLine="567"/>
        <w:rPr>
          <w:sz w:val="24"/>
          <w:szCs w:val="24"/>
        </w:rPr>
      </w:pPr>
      <w:r w:rsidRPr="005B4969">
        <w:rPr>
          <w:spacing w:val="-6"/>
          <w:sz w:val="24"/>
          <w:szCs w:val="24"/>
        </w:rPr>
        <w:t>описание  основных  резул</w:t>
      </w:r>
      <w:r w:rsidR="002A4C63">
        <w:rPr>
          <w:spacing w:val="-6"/>
          <w:sz w:val="24"/>
          <w:szCs w:val="24"/>
        </w:rPr>
        <w:t>ьтатов  проекта  (что  удалось достичь,</w:t>
      </w:r>
      <w:r w:rsidRPr="005B4969">
        <w:rPr>
          <w:spacing w:val="-6"/>
          <w:sz w:val="24"/>
          <w:szCs w:val="24"/>
        </w:rPr>
        <w:t xml:space="preserve"> решена  </w:t>
      </w:r>
      <w:r w:rsidRPr="005B4969">
        <w:rPr>
          <w:spacing w:val="-6"/>
          <w:sz w:val="24"/>
          <w:szCs w:val="24"/>
        </w:rPr>
        <w:t xml:space="preserve">ли </w:t>
      </w:r>
      <w:r w:rsidRPr="005B4969">
        <w:rPr>
          <w:spacing w:val="-6"/>
          <w:sz w:val="24"/>
          <w:szCs w:val="24"/>
        </w:rPr>
        <w:t xml:space="preserve">научная, </w:t>
      </w:r>
      <w:r w:rsidRPr="005B4969">
        <w:rPr>
          <w:sz w:val="24"/>
          <w:szCs w:val="24"/>
        </w:rPr>
        <w:t>исследовательская или практическая проблема, личный вклад участника);</w:t>
      </w:r>
    </w:p>
    <w:p w:rsidR="00000000" w:rsidRPr="005B4969" w:rsidRDefault="00863F76" w:rsidP="00020885">
      <w:pPr>
        <w:numPr>
          <w:ilvl w:val="0"/>
          <w:numId w:val="7"/>
        </w:numPr>
        <w:shd w:val="clear" w:color="auto" w:fill="FFFFFF"/>
        <w:tabs>
          <w:tab w:val="left" w:pos="163"/>
        </w:tabs>
        <w:ind w:firstLine="567"/>
        <w:rPr>
          <w:sz w:val="24"/>
          <w:szCs w:val="24"/>
        </w:rPr>
      </w:pPr>
      <w:r w:rsidRPr="005B4969">
        <w:rPr>
          <w:spacing w:val="-2"/>
          <w:sz w:val="24"/>
          <w:szCs w:val="24"/>
        </w:rPr>
        <w:t>выводы, основанные на полученных результатах;</w:t>
      </w:r>
    </w:p>
    <w:p w:rsidR="00000000" w:rsidRPr="005B4969" w:rsidRDefault="00863F76" w:rsidP="00020885">
      <w:pPr>
        <w:numPr>
          <w:ilvl w:val="0"/>
          <w:numId w:val="7"/>
        </w:numPr>
        <w:shd w:val="clear" w:color="auto" w:fill="FFFFFF"/>
        <w:tabs>
          <w:tab w:val="left" w:pos="163"/>
          <w:tab w:val="left" w:pos="1714"/>
        </w:tabs>
        <w:ind w:firstLine="567"/>
        <w:rPr>
          <w:sz w:val="24"/>
          <w:szCs w:val="24"/>
        </w:rPr>
      </w:pPr>
      <w:r w:rsidRPr="005B4969">
        <w:rPr>
          <w:spacing w:val="-4"/>
          <w:sz w:val="24"/>
          <w:szCs w:val="24"/>
        </w:rPr>
        <w:t>указаны</w:t>
      </w:r>
      <w:r w:rsidR="002A4C63">
        <w:rPr>
          <w:sz w:val="24"/>
          <w:szCs w:val="24"/>
        </w:rPr>
        <w:t xml:space="preserve"> </w:t>
      </w:r>
      <w:proofErr w:type="spellStart"/>
      <w:r w:rsidRPr="005B4969">
        <w:rPr>
          <w:spacing w:val="-14"/>
          <w:sz w:val="24"/>
          <w:szCs w:val="24"/>
        </w:rPr>
        <w:t>выгодополучатели</w:t>
      </w:r>
      <w:proofErr w:type="spellEnd"/>
      <w:r w:rsidRPr="005B4969">
        <w:rPr>
          <w:spacing w:val="-14"/>
          <w:sz w:val="24"/>
          <w:szCs w:val="24"/>
        </w:rPr>
        <w:t xml:space="preserve">  </w:t>
      </w:r>
      <w:r w:rsidRPr="005B4969">
        <w:rPr>
          <w:spacing w:val="-14"/>
          <w:sz w:val="24"/>
          <w:szCs w:val="24"/>
        </w:rPr>
        <w:t xml:space="preserve">результатов  </w:t>
      </w:r>
      <w:r w:rsidRPr="005B4969">
        <w:rPr>
          <w:spacing w:val="-14"/>
          <w:sz w:val="24"/>
          <w:szCs w:val="24"/>
        </w:rPr>
        <w:t xml:space="preserve">проекта, </w:t>
      </w:r>
      <w:r w:rsidRPr="005B4969">
        <w:rPr>
          <w:spacing w:val="-14"/>
          <w:sz w:val="24"/>
          <w:szCs w:val="24"/>
        </w:rPr>
        <w:t xml:space="preserve">а </w:t>
      </w:r>
      <w:r w:rsidRPr="005B4969">
        <w:rPr>
          <w:spacing w:val="-14"/>
          <w:sz w:val="24"/>
          <w:szCs w:val="24"/>
        </w:rPr>
        <w:t xml:space="preserve"> также </w:t>
      </w:r>
      <w:r w:rsidRPr="005B4969">
        <w:rPr>
          <w:spacing w:val="-14"/>
          <w:sz w:val="24"/>
          <w:szCs w:val="24"/>
        </w:rPr>
        <w:t xml:space="preserve">перспективы </w:t>
      </w:r>
      <w:r w:rsidRPr="005B4969">
        <w:rPr>
          <w:sz w:val="24"/>
          <w:szCs w:val="24"/>
        </w:rPr>
        <w:t>использования ре</w:t>
      </w:r>
      <w:r w:rsidRPr="005B4969">
        <w:rPr>
          <w:sz w:val="24"/>
          <w:szCs w:val="24"/>
        </w:rPr>
        <w:t>зультатов.</w:t>
      </w:r>
    </w:p>
    <w:p w:rsidR="00000000" w:rsidRPr="005B4969" w:rsidRDefault="00863F76" w:rsidP="00020885">
      <w:pPr>
        <w:shd w:val="clear" w:color="auto" w:fill="FFFFFF"/>
        <w:tabs>
          <w:tab w:val="left" w:pos="490"/>
        </w:tabs>
        <w:ind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4.6.</w:t>
      </w:r>
      <w:r w:rsidRPr="005B4969">
        <w:rPr>
          <w:sz w:val="24"/>
          <w:szCs w:val="24"/>
        </w:rPr>
        <w:tab/>
      </w:r>
      <w:r w:rsidRPr="005B4969">
        <w:rPr>
          <w:spacing w:val="-2"/>
          <w:sz w:val="24"/>
          <w:szCs w:val="24"/>
        </w:rPr>
        <w:t>Название проекта должно соответствовать полученным результатам.</w:t>
      </w:r>
    </w:p>
    <w:p w:rsidR="00000000" w:rsidRPr="005B4969" w:rsidRDefault="00863F76" w:rsidP="00020885">
      <w:pPr>
        <w:shd w:val="clear" w:color="auto" w:fill="FFFFFF"/>
        <w:tabs>
          <w:tab w:val="left" w:pos="533"/>
        </w:tabs>
        <w:ind w:right="43"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4.7.</w:t>
      </w:r>
      <w:r w:rsidRPr="005B4969">
        <w:rPr>
          <w:sz w:val="24"/>
          <w:szCs w:val="24"/>
        </w:rPr>
        <w:tab/>
      </w:r>
      <w:r w:rsidRPr="005B4969">
        <w:rPr>
          <w:sz w:val="24"/>
          <w:szCs w:val="24"/>
        </w:rPr>
        <w:t>Участник конкурса может подать заявку на участие только в одном направлении</w:t>
      </w:r>
      <w:r w:rsidR="00020885">
        <w:rPr>
          <w:sz w:val="24"/>
          <w:szCs w:val="24"/>
        </w:rPr>
        <w:t xml:space="preserve"> </w:t>
      </w:r>
      <w:r w:rsidRPr="005B4969">
        <w:rPr>
          <w:sz w:val="24"/>
          <w:szCs w:val="24"/>
        </w:rPr>
        <w:t>конкурса.</w:t>
      </w:r>
    </w:p>
    <w:p w:rsidR="00000000" w:rsidRPr="005B4969" w:rsidRDefault="00863F76" w:rsidP="00020885">
      <w:pPr>
        <w:shd w:val="clear" w:color="auto" w:fill="FFFFFF"/>
        <w:tabs>
          <w:tab w:val="left" w:pos="696"/>
        </w:tabs>
        <w:ind w:right="29"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4.8.</w:t>
      </w:r>
      <w:r w:rsidRPr="005B4969">
        <w:rPr>
          <w:sz w:val="24"/>
          <w:szCs w:val="24"/>
        </w:rPr>
        <w:tab/>
      </w:r>
      <w:proofErr w:type="gramStart"/>
      <w:r w:rsidRPr="005B4969">
        <w:rPr>
          <w:sz w:val="24"/>
          <w:szCs w:val="24"/>
        </w:rPr>
        <w:t>Участниками конкурса могут быть обучающиеся, разработавшие проект</w:t>
      </w:r>
      <w:r w:rsidR="00020885">
        <w:rPr>
          <w:sz w:val="24"/>
          <w:szCs w:val="24"/>
        </w:rPr>
        <w:t xml:space="preserve"> </w:t>
      </w:r>
      <w:r w:rsidRPr="005B4969">
        <w:rPr>
          <w:sz w:val="24"/>
          <w:szCs w:val="24"/>
        </w:rPr>
        <w:t xml:space="preserve">индивидуально </w:t>
      </w:r>
      <w:r w:rsidRPr="005B4969">
        <w:rPr>
          <w:sz w:val="24"/>
          <w:szCs w:val="24"/>
        </w:rPr>
        <w:t>или в составе проектной группы.</w:t>
      </w:r>
      <w:proofErr w:type="gramEnd"/>
    </w:p>
    <w:p w:rsidR="00000000" w:rsidRPr="005B4969" w:rsidRDefault="00863F76" w:rsidP="00020885">
      <w:pPr>
        <w:shd w:val="clear" w:color="auto" w:fill="FFFFFF"/>
        <w:ind w:right="5" w:firstLine="567"/>
        <w:rPr>
          <w:sz w:val="24"/>
          <w:szCs w:val="24"/>
        </w:rPr>
      </w:pPr>
      <w:r w:rsidRPr="005B4969">
        <w:rPr>
          <w:sz w:val="24"/>
          <w:szCs w:val="24"/>
        </w:rPr>
        <w:t>В случае работы над проектной задачей нескольких участников, каждый подает заявку индивидуально. Проекты должны носить разные названия, иметь разные цели и задачи, представлять и учитывать индивидуальный вклад участников. Пр</w:t>
      </w:r>
      <w:r w:rsidRPr="005B4969">
        <w:rPr>
          <w:sz w:val="24"/>
          <w:szCs w:val="24"/>
        </w:rPr>
        <w:t>оекты могут иметь указание на взаимосвязь друг с другом.</w:t>
      </w:r>
    </w:p>
    <w:p w:rsidR="00000000" w:rsidRDefault="00863F76" w:rsidP="00020885">
      <w:pPr>
        <w:shd w:val="clear" w:color="auto" w:fill="FFFFFF"/>
        <w:tabs>
          <w:tab w:val="left" w:pos="490"/>
        </w:tabs>
        <w:ind w:firstLine="567"/>
        <w:rPr>
          <w:spacing w:val="-2"/>
          <w:sz w:val="24"/>
          <w:szCs w:val="24"/>
        </w:rPr>
      </w:pPr>
      <w:r w:rsidRPr="005B4969">
        <w:rPr>
          <w:spacing w:val="-1"/>
          <w:sz w:val="24"/>
          <w:szCs w:val="24"/>
        </w:rPr>
        <w:t>4.9.</w:t>
      </w:r>
      <w:r w:rsidRPr="005B4969">
        <w:rPr>
          <w:sz w:val="24"/>
          <w:szCs w:val="24"/>
        </w:rPr>
        <w:tab/>
      </w:r>
      <w:r w:rsidRPr="005B4969">
        <w:rPr>
          <w:spacing w:val="-2"/>
          <w:sz w:val="24"/>
          <w:szCs w:val="24"/>
        </w:rPr>
        <w:t>Один участник может представлять только один проект.</w:t>
      </w:r>
    </w:p>
    <w:p w:rsidR="00020885" w:rsidRPr="005B4969" w:rsidRDefault="00020885" w:rsidP="00020885">
      <w:pPr>
        <w:shd w:val="clear" w:color="auto" w:fill="FFFFFF"/>
        <w:tabs>
          <w:tab w:val="left" w:pos="490"/>
        </w:tabs>
        <w:ind w:firstLine="567"/>
        <w:rPr>
          <w:sz w:val="24"/>
          <w:szCs w:val="24"/>
        </w:rPr>
      </w:pPr>
    </w:p>
    <w:p w:rsidR="00000000" w:rsidRPr="00817543" w:rsidRDefault="00863F76" w:rsidP="00817543">
      <w:pPr>
        <w:shd w:val="clear" w:color="auto" w:fill="FFFFFF"/>
        <w:ind w:right="62" w:firstLine="567"/>
        <w:jc w:val="center"/>
        <w:rPr>
          <w:b/>
          <w:sz w:val="24"/>
          <w:szCs w:val="24"/>
        </w:rPr>
      </w:pPr>
      <w:r w:rsidRPr="00817543">
        <w:rPr>
          <w:b/>
          <w:spacing w:val="-1"/>
          <w:sz w:val="24"/>
          <w:szCs w:val="24"/>
        </w:rPr>
        <w:t xml:space="preserve">5. </w:t>
      </w:r>
      <w:r w:rsidRPr="00817543">
        <w:rPr>
          <w:b/>
          <w:bCs/>
          <w:spacing w:val="-1"/>
          <w:sz w:val="24"/>
          <w:szCs w:val="24"/>
        </w:rPr>
        <w:t>Порядок проведения регионального этапа Конкурса</w:t>
      </w:r>
    </w:p>
    <w:p w:rsidR="00000000" w:rsidRPr="005B4969" w:rsidRDefault="00863F76" w:rsidP="00020885">
      <w:pPr>
        <w:shd w:val="clear" w:color="auto" w:fill="FFFFFF"/>
        <w:tabs>
          <w:tab w:val="left" w:pos="547"/>
        </w:tabs>
        <w:ind w:right="24"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5.1.</w:t>
      </w:r>
      <w:r w:rsidRPr="005B4969">
        <w:rPr>
          <w:sz w:val="24"/>
          <w:szCs w:val="24"/>
        </w:rPr>
        <w:tab/>
      </w:r>
      <w:r w:rsidRPr="005B4969">
        <w:rPr>
          <w:sz w:val="24"/>
          <w:szCs w:val="24"/>
        </w:rPr>
        <w:t>В данном этапе участвуют обучающиеся: победители и призёры муниципальных</w:t>
      </w:r>
      <w:r w:rsidR="00817543">
        <w:rPr>
          <w:sz w:val="24"/>
          <w:szCs w:val="24"/>
        </w:rPr>
        <w:t xml:space="preserve"> </w:t>
      </w:r>
      <w:r w:rsidRPr="005B4969">
        <w:rPr>
          <w:sz w:val="24"/>
          <w:szCs w:val="24"/>
        </w:rPr>
        <w:t>конкурсов, п</w:t>
      </w:r>
      <w:r w:rsidRPr="005B4969">
        <w:rPr>
          <w:sz w:val="24"/>
          <w:szCs w:val="24"/>
        </w:rPr>
        <w:t>роводимых в районе в 2025 году.</w:t>
      </w:r>
    </w:p>
    <w:p w:rsidR="00000000" w:rsidRPr="005B4969" w:rsidRDefault="00863F76" w:rsidP="00020885">
      <w:pPr>
        <w:shd w:val="clear" w:color="auto" w:fill="FFFFFF"/>
        <w:tabs>
          <w:tab w:val="left" w:pos="494"/>
        </w:tabs>
        <w:ind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5.2.</w:t>
      </w:r>
      <w:r w:rsidRPr="005B4969">
        <w:rPr>
          <w:sz w:val="24"/>
          <w:szCs w:val="24"/>
        </w:rPr>
        <w:tab/>
      </w:r>
      <w:r w:rsidRPr="005B4969">
        <w:rPr>
          <w:sz w:val="24"/>
          <w:szCs w:val="24"/>
        </w:rPr>
        <w:t>Участники заключительного этапа конкурса в срок до 9 июня 2025 г. загружают на</w:t>
      </w:r>
      <w:r w:rsidR="00817543">
        <w:rPr>
          <w:sz w:val="24"/>
          <w:szCs w:val="24"/>
        </w:rPr>
        <w:t xml:space="preserve"> </w:t>
      </w:r>
      <w:r w:rsidRPr="005B4969">
        <w:rPr>
          <w:sz w:val="24"/>
          <w:szCs w:val="24"/>
        </w:rPr>
        <w:t>онлайн-платформу свои итоговые проектные работы, которые будут оцениваться на</w:t>
      </w:r>
      <w:r w:rsidR="00020885">
        <w:rPr>
          <w:sz w:val="24"/>
          <w:szCs w:val="24"/>
        </w:rPr>
        <w:t xml:space="preserve"> </w:t>
      </w:r>
      <w:r w:rsidRPr="005B4969">
        <w:rPr>
          <w:sz w:val="24"/>
          <w:szCs w:val="24"/>
        </w:rPr>
        <w:lastRenderedPageBreak/>
        <w:t>заключительном этапе конкурса.</w:t>
      </w:r>
    </w:p>
    <w:p w:rsidR="00000000" w:rsidRPr="005B4969" w:rsidRDefault="00863F76" w:rsidP="00020885">
      <w:pPr>
        <w:shd w:val="clear" w:color="auto" w:fill="FFFFFF"/>
        <w:tabs>
          <w:tab w:val="left" w:pos="638"/>
        </w:tabs>
        <w:ind w:right="14"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5.3.</w:t>
      </w:r>
      <w:r w:rsidRPr="005B4969">
        <w:rPr>
          <w:sz w:val="24"/>
          <w:szCs w:val="24"/>
        </w:rPr>
        <w:tab/>
      </w:r>
      <w:r w:rsidRPr="005B4969">
        <w:rPr>
          <w:sz w:val="24"/>
          <w:szCs w:val="24"/>
        </w:rPr>
        <w:t>Регламент проведения регио</w:t>
      </w:r>
      <w:r w:rsidRPr="005B4969">
        <w:rPr>
          <w:sz w:val="24"/>
          <w:szCs w:val="24"/>
        </w:rPr>
        <w:t>нального этапа конкурса, включающий формат</w:t>
      </w:r>
      <w:r w:rsidR="00020885">
        <w:rPr>
          <w:sz w:val="24"/>
          <w:szCs w:val="24"/>
        </w:rPr>
        <w:t xml:space="preserve"> </w:t>
      </w:r>
      <w:r w:rsidR="002A4C63">
        <w:rPr>
          <w:spacing w:val="-5"/>
          <w:sz w:val="24"/>
          <w:szCs w:val="24"/>
        </w:rPr>
        <w:t xml:space="preserve">проведения каждого из </w:t>
      </w:r>
      <w:r w:rsidRPr="005B4969">
        <w:rPr>
          <w:spacing w:val="-5"/>
          <w:sz w:val="24"/>
          <w:szCs w:val="24"/>
        </w:rPr>
        <w:t xml:space="preserve">туров, </w:t>
      </w:r>
      <w:r w:rsidRPr="005B4969">
        <w:rPr>
          <w:spacing w:val="-5"/>
          <w:sz w:val="24"/>
          <w:szCs w:val="24"/>
        </w:rPr>
        <w:t>порядок  участия  и  сроки  проведения  каждого из  туров,</w:t>
      </w:r>
      <w:r w:rsidR="00020885">
        <w:rPr>
          <w:spacing w:val="-5"/>
          <w:sz w:val="24"/>
          <w:szCs w:val="24"/>
        </w:rPr>
        <w:t xml:space="preserve"> </w:t>
      </w:r>
      <w:r w:rsidRPr="005B4969">
        <w:rPr>
          <w:spacing w:val="-9"/>
          <w:sz w:val="24"/>
          <w:szCs w:val="24"/>
        </w:rPr>
        <w:t xml:space="preserve">систему </w:t>
      </w:r>
      <w:r w:rsidRPr="005B4969">
        <w:rPr>
          <w:spacing w:val="-9"/>
          <w:sz w:val="24"/>
          <w:szCs w:val="24"/>
        </w:rPr>
        <w:t xml:space="preserve">оценивания </w:t>
      </w:r>
      <w:r w:rsidRPr="005B4969">
        <w:rPr>
          <w:spacing w:val="-9"/>
          <w:sz w:val="24"/>
          <w:szCs w:val="24"/>
        </w:rPr>
        <w:t xml:space="preserve">работ </w:t>
      </w:r>
      <w:r w:rsidRPr="005B4969">
        <w:rPr>
          <w:spacing w:val="-9"/>
          <w:sz w:val="24"/>
          <w:szCs w:val="24"/>
        </w:rPr>
        <w:t xml:space="preserve">участников,  </w:t>
      </w:r>
      <w:r w:rsidRPr="005B4969">
        <w:rPr>
          <w:spacing w:val="-9"/>
          <w:sz w:val="24"/>
          <w:szCs w:val="24"/>
        </w:rPr>
        <w:t xml:space="preserve">будет </w:t>
      </w:r>
      <w:r w:rsidRPr="005B4969">
        <w:rPr>
          <w:spacing w:val="-9"/>
          <w:sz w:val="24"/>
          <w:szCs w:val="24"/>
        </w:rPr>
        <w:t xml:space="preserve">опубликован </w:t>
      </w:r>
      <w:r w:rsidRPr="005B4969">
        <w:rPr>
          <w:spacing w:val="-9"/>
          <w:sz w:val="24"/>
          <w:szCs w:val="24"/>
        </w:rPr>
        <w:t xml:space="preserve">на </w:t>
      </w:r>
      <w:r w:rsidRPr="005B4969">
        <w:rPr>
          <w:spacing w:val="-9"/>
          <w:sz w:val="24"/>
          <w:szCs w:val="24"/>
        </w:rPr>
        <w:t>оф</w:t>
      </w:r>
      <w:r w:rsidRPr="005B4969">
        <w:rPr>
          <w:spacing w:val="-9"/>
          <w:sz w:val="24"/>
          <w:szCs w:val="24"/>
        </w:rPr>
        <w:t xml:space="preserve">ициальном </w:t>
      </w:r>
      <w:r w:rsidRPr="005B4969">
        <w:rPr>
          <w:spacing w:val="-9"/>
          <w:sz w:val="24"/>
          <w:szCs w:val="24"/>
        </w:rPr>
        <w:t xml:space="preserve">сайте </w:t>
      </w:r>
      <w:r w:rsidRPr="005B4969">
        <w:rPr>
          <w:sz w:val="24"/>
          <w:szCs w:val="24"/>
        </w:rPr>
        <w:t>Конкурса в срок до 9 июня 2025 г.</w:t>
      </w: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000000" w:rsidRPr="005B4969" w:rsidRDefault="00863F76" w:rsidP="00020885">
      <w:pPr>
        <w:shd w:val="clear" w:color="auto" w:fill="FFFFFF"/>
        <w:ind w:firstLine="567"/>
        <w:jc w:val="right"/>
        <w:rPr>
          <w:sz w:val="24"/>
          <w:szCs w:val="24"/>
        </w:rPr>
      </w:pPr>
      <w:r w:rsidRPr="005B4969">
        <w:rPr>
          <w:spacing w:val="-4"/>
          <w:sz w:val="24"/>
          <w:szCs w:val="24"/>
        </w:rPr>
        <w:lastRenderedPageBreak/>
        <w:t>Приложение № 1</w:t>
      </w:r>
    </w:p>
    <w:p w:rsidR="00000000" w:rsidRPr="005B4969" w:rsidRDefault="00863F76" w:rsidP="00817543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b/>
          <w:bCs/>
          <w:sz w:val="24"/>
          <w:szCs w:val="24"/>
        </w:rPr>
        <w:t xml:space="preserve">Перечень тематических направлений </w:t>
      </w:r>
      <w:r w:rsidRPr="005B4969">
        <w:rPr>
          <w:b/>
          <w:bCs/>
          <w:spacing w:val="-3"/>
          <w:sz w:val="24"/>
          <w:szCs w:val="24"/>
        </w:rPr>
        <w:t>(исследовательский проект или практик</w:t>
      </w:r>
      <w:proofErr w:type="gramStart"/>
      <w:r w:rsidRPr="005B4969">
        <w:rPr>
          <w:b/>
          <w:bCs/>
          <w:spacing w:val="-3"/>
          <w:sz w:val="24"/>
          <w:szCs w:val="24"/>
        </w:rPr>
        <w:t>о-</w:t>
      </w:r>
      <w:proofErr w:type="gramEnd"/>
      <w:r w:rsidRPr="005B4969">
        <w:rPr>
          <w:b/>
          <w:bCs/>
          <w:spacing w:val="-3"/>
          <w:sz w:val="24"/>
          <w:szCs w:val="24"/>
        </w:rPr>
        <w:t xml:space="preserve"> ориентированный (прикладной)</w:t>
      </w:r>
      <w:r w:rsidR="00817543">
        <w:rPr>
          <w:b/>
          <w:bCs/>
          <w:spacing w:val="-3"/>
          <w:sz w:val="24"/>
          <w:szCs w:val="24"/>
        </w:rPr>
        <w:t xml:space="preserve"> </w:t>
      </w:r>
      <w:r w:rsidRPr="005B4969">
        <w:rPr>
          <w:b/>
          <w:bCs/>
          <w:sz w:val="24"/>
          <w:szCs w:val="24"/>
        </w:rPr>
        <w:t xml:space="preserve">проект) </w:t>
      </w:r>
      <w:r w:rsidRPr="005B4969">
        <w:rPr>
          <w:b/>
          <w:bCs/>
          <w:spacing w:val="-2"/>
          <w:sz w:val="24"/>
          <w:szCs w:val="24"/>
        </w:rPr>
        <w:t>Направления и тематические области пр</w:t>
      </w:r>
      <w:r w:rsidRPr="005B4969">
        <w:rPr>
          <w:b/>
          <w:bCs/>
          <w:spacing w:val="-2"/>
          <w:sz w:val="24"/>
          <w:szCs w:val="24"/>
        </w:rPr>
        <w:t>оектов</w:t>
      </w:r>
    </w:p>
    <w:p w:rsidR="00000000" w:rsidRPr="005B4969" w:rsidRDefault="00863F76" w:rsidP="00020885">
      <w:pPr>
        <w:ind w:firstLine="567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2688"/>
        <w:gridCol w:w="6538"/>
      </w:tblGrid>
      <w:tr w:rsidR="00020885" w:rsidRPr="00863F7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885" w:rsidRPr="00863F76" w:rsidRDefault="00020885" w:rsidP="00020885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b/>
                <w:bCs/>
                <w:spacing w:val="-24"/>
                <w:sz w:val="24"/>
                <w:szCs w:val="24"/>
              </w:rPr>
              <w:t>№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885" w:rsidRPr="005B4969" w:rsidRDefault="00020885" w:rsidP="00020885">
            <w:pPr>
              <w:shd w:val="clear" w:color="auto" w:fill="FFFFFF"/>
              <w:ind w:firstLine="105"/>
              <w:rPr>
                <w:sz w:val="24"/>
                <w:szCs w:val="24"/>
              </w:rPr>
            </w:pPr>
            <w:r w:rsidRPr="005B4969">
              <w:rPr>
                <w:b/>
                <w:bCs/>
                <w:spacing w:val="-24"/>
                <w:sz w:val="24"/>
                <w:szCs w:val="24"/>
              </w:rPr>
              <w:t>Направление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885" w:rsidRPr="005B4969" w:rsidRDefault="00020885" w:rsidP="00020885">
            <w:pPr>
              <w:shd w:val="clear" w:color="auto" w:fill="FFFFFF"/>
              <w:ind w:right="806" w:firstLine="567"/>
              <w:rPr>
                <w:spacing w:val="-1"/>
                <w:sz w:val="24"/>
                <w:szCs w:val="24"/>
              </w:rPr>
            </w:pPr>
            <w:r w:rsidRPr="005B4969">
              <w:rPr>
                <w:b/>
                <w:bCs/>
                <w:spacing w:val="-24"/>
                <w:sz w:val="24"/>
                <w:szCs w:val="24"/>
              </w:rPr>
              <w:t>Тематические области</w:t>
            </w:r>
          </w:p>
        </w:tc>
      </w:tr>
      <w:tr w:rsidR="00000000" w:rsidRPr="00863F7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105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Технологическое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806" w:firstLine="110"/>
              <w:rPr>
                <w:sz w:val="24"/>
                <w:szCs w:val="24"/>
              </w:rPr>
            </w:pPr>
            <w:proofErr w:type="gramStart"/>
            <w:r w:rsidRPr="005B4969">
              <w:rPr>
                <w:spacing w:val="-1"/>
                <w:sz w:val="24"/>
                <w:szCs w:val="24"/>
              </w:rPr>
              <w:t>математика, физика, информатика и информационно-</w:t>
            </w:r>
            <w:r w:rsidRPr="005B4969">
              <w:rPr>
                <w:spacing w:val="-2"/>
                <w:sz w:val="24"/>
                <w:szCs w:val="24"/>
              </w:rPr>
              <w:t xml:space="preserve">коммуникационные технологии, бизнес, менеджмент, </w:t>
            </w:r>
            <w:r w:rsidRPr="005B4969">
              <w:rPr>
                <w:sz w:val="24"/>
                <w:szCs w:val="24"/>
              </w:rPr>
              <w:t>экономика, инженери</w:t>
            </w:r>
            <w:r w:rsidRPr="005B4969">
              <w:rPr>
                <w:sz w:val="24"/>
                <w:szCs w:val="24"/>
              </w:rPr>
              <w:t>я, дизайн</w:t>
            </w:r>
            <w:proofErr w:type="gramEnd"/>
          </w:p>
        </w:tc>
      </w:tr>
      <w:tr w:rsidR="00000000" w:rsidRPr="00863F7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105"/>
              <w:rPr>
                <w:sz w:val="24"/>
                <w:szCs w:val="24"/>
              </w:rPr>
            </w:pPr>
            <w:r w:rsidRPr="005B4969">
              <w:rPr>
                <w:spacing w:val="-4"/>
                <w:sz w:val="24"/>
                <w:szCs w:val="24"/>
              </w:rPr>
              <w:t>Естественнонаучное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1430" w:firstLine="110"/>
              <w:rPr>
                <w:sz w:val="24"/>
                <w:szCs w:val="24"/>
              </w:rPr>
            </w:pPr>
            <w:r w:rsidRPr="005B4969">
              <w:rPr>
                <w:spacing w:val="-1"/>
                <w:sz w:val="24"/>
                <w:szCs w:val="24"/>
              </w:rPr>
              <w:t xml:space="preserve">химия, прикладная химия, биология, медицина, </w:t>
            </w:r>
            <w:r w:rsidRPr="005B4969">
              <w:rPr>
                <w:sz w:val="24"/>
                <w:szCs w:val="24"/>
              </w:rPr>
              <w:t>биоинженерия, экология, генная инженерия</w:t>
            </w:r>
          </w:p>
        </w:tc>
      </w:tr>
      <w:tr w:rsidR="00000000" w:rsidRPr="00863F7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105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Гуманитарное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178" w:firstLine="110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лингвистика, филология, искусствоведение, история, право, </w:t>
            </w:r>
            <w:r w:rsidRPr="005B4969">
              <w:rPr>
                <w:spacing w:val="-1"/>
                <w:sz w:val="24"/>
                <w:szCs w:val="24"/>
              </w:rPr>
              <w:t>культурология, психология, социология, философия</w:t>
            </w:r>
          </w:p>
        </w:tc>
      </w:tr>
      <w:tr w:rsidR="00000000" w:rsidRPr="00863F7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4.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105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Социально</w:t>
            </w:r>
            <w:r w:rsidRPr="005B4969">
              <w:rPr>
                <w:sz w:val="24"/>
                <w:szCs w:val="24"/>
              </w:rPr>
              <w:t>е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110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все сферы социума</w:t>
            </w:r>
          </w:p>
        </w:tc>
      </w:tr>
      <w:tr w:rsidR="00000000" w:rsidRPr="00863F76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5.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182" w:firstLine="105"/>
              <w:rPr>
                <w:sz w:val="24"/>
                <w:szCs w:val="24"/>
              </w:rPr>
            </w:pPr>
            <w:proofErr w:type="spellStart"/>
            <w:r w:rsidRPr="005B4969">
              <w:rPr>
                <w:spacing w:val="-4"/>
                <w:sz w:val="24"/>
                <w:szCs w:val="24"/>
              </w:rPr>
              <w:t>Надпрофессиональное</w:t>
            </w:r>
            <w:proofErr w:type="spellEnd"/>
            <w:r w:rsidRPr="005B4969">
              <w:rPr>
                <w:spacing w:val="-4"/>
                <w:sz w:val="24"/>
                <w:szCs w:val="24"/>
              </w:rPr>
              <w:t xml:space="preserve"> </w:t>
            </w:r>
            <w:r w:rsidRPr="005B4969">
              <w:rPr>
                <w:sz w:val="24"/>
                <w:szCs w:val="24"/>
                <w:lang w:val="en-US"/>
              </w:rPr>
              <w:t>(soft skills)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235" w:firstLine="110"/>
              <w:rPr>
                <w:sz w:val="24"/>
                <w:szCs w:val="24"/>
              </w:rPr>
            </w:pPr>
            <w:r w:rsidRPr="005B4969">
              <w:rPr>
                <w:spacing w:val="-1"/>
                <w:sz w:val="24"/>
                <w:szCs w:val="24"/>
              </w:rPr>
              <w:t xml:space="preserve">К </w:t>
            </w:r>
            <w:r w:rsidRPr="005B4969">
              <w:rPr>
                <w:spacing w:val="-1"/>
                <w:sz w:val="24"/>
                <w:szCs w:val="24"/>
                <w:lang w:val="en-US"/>
              </w:rPr>
              <w:t>soft</w:t>
            </w:r>
            <w:r w:rsidRPr="005B4969">
              <w:rPr>
                <w:spacing w:val="-1"/>
                <w:sz w:val="24"/>
                <w:szCs w:val="24"/>
              </w:rPr>
              <w:t xml:space="preserve"> </w:t>
            </w:r>
            <w:r w:rsidRPr="005B4969">
              <w:rPr>
                <w:spacing w:val="-1"/>
                <w:sz w:val="24"/>
                <w:szCs w:val="24"/>
                <w:lang w:val="en-US"/>
              </w:rPr>
              <w:t>skills</w:t>
            </w:r>
            <w:r w:rsidRPr="005B4969">
              <w:rPr>
                <w:spacing w:val="-1"/>
                <w:sz w:val="24"/>
                <w:szCs w:val="24"/>
              </w:rPr>
              <w:t xml:space="preserve"> </w:t>
            </w:r>
            <w:r w:rsidRPr="005B4969">
              <w:rPr>
                <w:spacing w:val="-1"/>
                <w:sz w:val="24"/>
                <w:szCs w:val="24"/>
              </w:rPr>
              <w:t xml:space="preserve">относятся </w:t>
            </w:r>
            <w:proofErr w:type="spellStart"/>
            <w:r w:rsidRPr="005B4969">
              <w:rPr>
                <w:spacing w:val="-1"/>
                <w:sz w:val="24"/>
                <w:szCs w:val="24"/>
              </w:rPr>
              <w:t>надпрофессиональные</w:t>
            </w:r>
            <w:proofErr w:type="spellEnd"/>
            <w:r w:rsidRPr="005B4969">
              <w:rPr>
                <w:spacing w:val="-1"/>
                <w:sz w:val="24"/>
                <w:szCs w:val="24"/>
              </w:rPr>
              <w:t xml:space="preserve"> компетенции, которые помогают решать жизненные и карьерные задачи: </w:t>
            </w:r>
            <w:r w:rsidRPr="005B4969">
              <w:rPr>
                <w:sz w:val="24"/>
                <w:szCs w:val="24"/>
              </w:rPr>
              <w:t xml:space="preserve">умение общаться, планировать, быстро обучаться. Деловая коммуникация, </w:t>
            </w:r>
            <w:proofErr w:type="spellStart"/>
            <w:r w:rsidRPr="005B4969">
              <w:rPr>
                <w:sz w:val="24"/>
                <w:szCs w:val="24"/>
              </w:rPr>
              <w:t>самомотивация</w:t>
            </w:r>
            <w:proofErr w:type="spellEnd"/>
            <w:r w:rsidRPr="005B4969">
              <w:rPr>
                <w:sz w:val="24"/>
                <w:szCs w:val="24"/>
              </w:rPr>
              <w:t>, ра</w:t>
            </w:r>
            <w:r w:rsidRPr="005B4969">
              <w:rPr>
                <w:sz w:val="24"/>
                <w:szCs w:val="24"/>
              </w:rPr>
              <w:t>зрешение конфликтов, искусственный интеллект,</w:t>
            </w:r>
            <w:r w:rsidR="00020885">
              <w:rPr>
                <w:sz w:val="24"/>
                <w:szCs w:val="24"/>
              </w:rPr>
              <w:t xml:space="preserve"> </w:t>
            </w:r>
            <w:r w:rsidRPr="005B4969">
              <w:rPr>
                <w:spacing w:val="-2"/>
                <w:sz w:val="24"/>
                <w:szCs w:val="24"/>
              </w:rPr>
              <w:t xml:space="preserve">стрессоустойчивость, развитие   компетенций, УУД, </w:t>
            </w:r>
            <w:proofErr w:type="spellStart"/>
            <w:r w:rsidRPr="005B4969">
              <w:rPr>
                <w:sz w:val="24"/>
                <w:szCs w:val="24"/>
              </w:rPr>
              <w:t>межпредметность</w:t>
            </w:r>
            <w:proofErr w:type="spellEnd"/>
            <w:r w:rsidRPr="005B4969">
              <w:rPr>
                <w:sz w:val="24"/>
                <w:szCs w:val="24"/>
              </w:rPr>
              <w:t xml:space="preserve"> и т.д</w:t>
            </w:r>
            <w:proofErr w:type="gramStart"/>
            <w:r w:rsidRPr="005B4969">
              <w:rPr>
                <w:sz w:val="24"/>
                <w:szCs w:val="24"/>
              </w:rPr>
              <w:t>..</w:t>
            </w:r>
            <w:proofErr w:type="gramEnd"/>
          </w:p>
        </w:tc>
      </w:tr>
    </w:tbl>
    <w:p w:rsidR="00412A1A" w:rsidRDefault="00412A1A" w:rsidP="00020885">
      <w:pPr>
        <w:shd w:val="clear" w:color="auto" w:fill="FFFFFF"/>
        <w:ind w:firstLine="567"/>
        <w:rPr>
          <w:b/>
          <w:bCs/>
          <w:spacing w:val="-4"/>
          <w:sz w:val="24"/>
          <w:szCs w:val="24"/>
        </w:rPr>
      </w:pP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b/>
          <w:bCs/>
          <w:spacing w:val="-4"/>
          <w:sz w:val="24"/>
          <w:szCs w:val="24"/>
        </w:rPr>
        <w:t>Типология проектов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5"/>
        <w:gridCol w:w="4616"/>
      </w:tblGrid>
      <w:tr w:rsidR="00020885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885" w:rsidRDefault="00020885" w:rsidP="00020885">
            <w:pPr>
              <w:shd w:val="clear" w:color="auto" w:fill="FFFFFF"/>
              <w:ind w:right="331" w:firstLine="567"/>
              <w:rPr>
                <w:b/>
                <w:bCs/>
                <w:spacing w:val="-21"/>
                <w:sz w:val="24"/>
                <w:szCs w:val="24"/>
              </w:rPr>
            </w:pPr>
            <w:r w:rsidRPr="005B4969">
              <w:rPr>
                <w:b/>
                <w:bCs/>
                <w:spacing w:val="-27"/>
                <w:sz w:val="24"/>
                <w:szCs w:val="24"/>
              </w:rPr>
              <w:t>Тип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885" w:rsidRPr="005B4969" w:rsidRDefault="00020885" w:rsidP="00020885">
            <w:pPr>
              <w:shd w:val="clear" w:color="auto" w:fill="FFFFFF"/>
              <w:ind w:firstLine="567"/>
              <w:rPr>
                <w:spacing w:val="-12"/>
                <w:sz w:val="24"/>
                <w:szCs w:val="24"/>
              </w:rPr>
            </w:pPr>
            <w:r w:rsidRPr="005B4969">
              <w:rPr>
                <w:b/>
                <w:bCs/>
                <w:spacing w:val="-27"/>
                <w:sz w:val="24"/>
                <w:szCs w:val="24"/>
              </w:rPr>
              <w:t>Итоговый продукт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2A4C63" w:rsidP="00020885">
            <w:pPr>
              <w:shd w:val="clear" w:color="auto" w:fill="FFFFFF"/>
              <w:ind w:right="331" w:firstLine="567"/>
              <w:rPr>
                <w:sz w:val="24"/>
                <w:szCs w:val="24"/>
              </w:rPr>
            </w:pPr>
            <w:r>
              <w:rPr>
                <w:b/>
                <w:bCs/>
                <w:spacing w:val="-21"/>
                <w:sz w:val="24"/>
                <w:szCs w:val="24"/>
              </w:rPr>
              <w:t xml:space="preserve">Исследовательский  </w:t>
            </w:r>
            <w:r w:rsidR="00863F76" w:rsidRPr="005B4969">
              <w:rPr>
                <w:b/>
                <w:bCs/>
                <w:spacing w:val="-21"/>
                <w:sz w:val="24"/>
                <w:szCs w:val="24"/>
              </w:rPr>
              <w:t>(научно-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исследовательский) </w:t>
            </w:r>
            <w:r w:rsidR="00863F76" w:rsidRPr="005B4969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–  </w:t>
            </w:r>
            <w:r w:rsidR="00863F76" w:rsidRPr="005B4969">
              <w:rPr>
                <w:spacing w:val="-7"/>
                <w:sz w:val="24"/>
                <w:szCs w:val="24"/>
              </w:rPr>
              <w:t xml:space="preserve">проект, </w:t>
            </w:r>
            <w:r w:rsidR="00863F76" w:rsidRPr="005B4969">
              <w:rPr>
                <w:spacing w:val="-7"/>
                <w:sz w:val="24"/>
                <w:szCs w:val="24"/>
              </w:rPr>
              <w:t xml:space="preserve">основной </w:t>
            </w:r>
            <w:r w:rsidR="00863F76" w:rsidRPr="005B4969">
              <w:rPr>
                <w:spacing w:val="-12"/>
                <w:sz w:val="24"/>
                <w:szCs w:val="24"/>
              </w:rPr>
              <w:t xml:space="preserve">целью </w:t>
            </w:r>
            <w:r w:rsidR="00863F76" w:rsidRPr="005B4969">
              <w:rPr>
                <w:spacing w:val="-12"/>
                <w:sz w:val="24"/>
                <w:szCs w:val="24"/>
              </w:rPr>
              <w:t xml:space="preserve"> которого </w:t>
            </w:r>
            <w:r w:rsidR="00863F76" w:rsidRPr="005B4969">
              <w:rPr>
                <w:spacing w:val="-12"/>
                <w:sz w:val="24"/>
                <w:szCs w:val="24"/>
              </w:rPr>
              <w:t xml:space="preserve">является </w:t>
            </w:r>
            <w:r w:rsidR="00863F76" w:rsidRPr="005B4969">
              <w:rPr>
                <w:spacing w:val="-12"/>
                <w:sz w:val="24"/>
                <w:szCs w:val="24"/>
              </w:rPr>
              <w:t xml:space="preserve">проведение </w:t>
            </w:r>
            <w:r w:rsidR="00863F76" w:rsidRPr="005B4969">
              <w:rPr>
                <w:spacing w:val="-18"/>
                <w:sz w:val="24"/>
                <w:szCs w:val="24"/>
              </w:rPr>
              <w:t xml:space="preserve">исследования,  </w:t>
            </w:r>
            <w:r w:rsidR="00863F76" w:rsidRPr="005B4969">
              <w:rPr>
                <w:spacing w:val="-18"/>
                <w:sz w:val="24"/>
                <w:szCs w:val="24"/>
              </w:rPr>
              <w:t xml:space="preserve">предполагающего </w:t>
            </w:r>
            <w:r w:rsidR="00863F76" w:rsidRPr="005B4969">
              <w:rPr>
                <w:spacing w:val="-3"/>
                <w:sz w:val="24"/>
                <w:szCs w:val="24"/>
              </w:rPr>
              <w:t>получение в  к</w:t>
            </w:r>
            <w:r w:rsidR="00863F76" w:rsidRPr="005B4969">
              <w:rPr>
                <w:spacing w:val="-3"/>
                <w:sz w:val="24"/>
                <w:szCs w:val="24"/>
              </w:rPr>
              <w:t xml:space="preserve">ачестве  результата  научного </w:t>
            </w:r>
            <w:r w:rsidR="00863F76" w:rsidRPr="005B4969">
              <w:rPr>
                <w:sz w:val="24"/>
                <w:szCs w:val="24"/>
              </w:rPr>
              <w:t>или научно-прикладного продукта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proofErr w:type="gramStart"/>
            <w:r w:rsidRPr="005B4969">
              <w:rPr>
                <w:spacing w:val="-12"/>
                <w:sz w:val="24"/>
                <w:szCs w:val="24"/>
              </w:rPr>
              <w:t xml:space="preserve">Продукт,  </w:t>
            </w:r>
            <w:r w:rsidR="002A4C63">
              <w:rPr>
                <w:spacing w:val="-12"/>
                <w:sz w:val="24"/>
                <w:szCs w:val="24"/>
              </w:rPr>
              <w:t>подготовленный</w:t>
            </w:r>
            <w:r w:rsidR="00020885">
              <w:rPr>
                <w:spacing w:val="-12"/>
                <w:sz w:val="24"/>
                <w:szCs w:val="24"/>
              </w:rPr>
              <w:t xml:space="preserve"> с </w:t>
            </w:r>
            <w:r w:rsidRPr="005B4969">
              <w:rPr>
                <w:spacing w:val="-12"/>
                <w:sz w:val="24"/>
                <w:szCs w:val="24"/>
              </w:rPr>
              <w:t xml:space="preserve">применением </w:t>
            </w:r>
            <w:r w:rsidR="00020885">
              <w:rPr>
                <w:spacing w:val="-14"/>
                <w:sz w:val="24"/>
                <w:szCs w:val="24"/>
              </w:rPr>
              <w:t xml:space="preserve">средств ИКТ: презентация, видео, </w:t>
            </w:r>
            <w:r w:rsidRPr="005B4969">
              <w:rPr>
                <w:spacing w:val="-14"/>
                <w:sz w:val="24"/>
                <w:szCs w:val="24"/>
              </w:rPr>
              <w:t xml:space="preserve">сайт, </w:t>
            </w:r>
            <w:r w:rsidRPr="005B4969">
              <w:rPr>
                <w:spacing w:val="-9"/>
                <w:sz w:val="24"/>
                <w:szCs w:val="24"/>
              </w:rPr>
              <w:t xml:space="preserve">статьи/публикации, </w:t>
            </w:r>
            <w:r w:rsidRPr="005B4969">
              <w:rPr>
                <w:spacing w:val="-9"/>
                <w:sz w:val="24"/>
                <w:szCs w:val="24"/>
              </w:rPr>
              <w:t xml:space="preserve">отчеты, </w:t>
            </w:r>
            <w:r w:rsidRPr="005B4969">
              <w:rPr>
                <w:spacing w:val="-9"/>
                <w:sz w:val="24"/>
                <w:szCs w:val="24"/>
              </w:rPr>
              <w:t xml:space="preserve">аналитический </w:t>
            </w:r>
            <w:r w:rsidRPr="005B4969">
              <w:rPr>
                <w:spacing w:val="-11"/>
                <w:sz w:val="24"/>
                <w:szCs w:val="24"/>
              </w:rPr>
              <w:t xml:space="preserve">обзор </w:t>
            </w:r>
            <w:r w:rsidRPr="005B4969">
              <w:rPr>
                <w:spacing w:val="-11"/>
                <w:sz w:val="24"/>
                <w:szCs w:val="24"/>
              </w:rPr>
              <w:t xml:space="preserve">или </w:t>
            </w:r>
            <w:r w:rsidR="00020885">
              <w:rPr>
                <w:spacing w:val="-11"/>
                <w:sz w:val="24"/>
                <w:szCs w:val="24"/>
              </w:rPr>
              <w:t xml:space="preserve">записка, </w:t>
            </w:r>
            <w:r w:rsidRPr="005B4969">
              <w:rPr>
                <w:spacing w:val="-11"/>
                <w:sz w:val="24"/>
                <w:szCs w:val="24"/>
              </w:rPr>
              <w:t xml:space="preserve">заявка </w:t>
            </w:r>
            <w:r w:rsidRPr="005B4969">
              <w:rPr>
                <w:spacing w:val="-11"/>
                <w:sz w:val="24"/>
                <w:szCs w:val="24"/>
              </w:rPr>
              <w:t xml:space="preserve">на </w:t>
            </w:r>
            <w:r w:rsidRPr="005B4969">
              <w:rPr>
                <w:spacing w:val="-11"/>
                <w:sz w:val="24"/>
                <w:szCs w:val="24"/>
              </w:rPr>
              <w:t xml:space="preserve">научный </w:t>
            </w:r>
            <w:r w:rsidRPr="005B4969">
              <w:rPr>
                <w:spacing w:val="-11"/>
                <w:sz w:val="24"/>
                <w:szCs w:val="24"/>
              </w:rPr>
              <w:t xml:space="preserve">грант, </w:t>
            </w:r>
            <w:r w:rsidRPr="005B4969">
              <w:rPr>
                <w:spacing w:val="-14"/>
                <w:sz w:val="24"/>
                <w:szCs w:val="24"/>
              </w:rPr>
              <w:t xml:space="preserve">методическое </w:t>
            </w:r>
            <w:r w:rsidRPr="005B4969">
              <w:rPr>
                <w:spacing w:val="-14"/>
                <w:sz w:val="24"/>
                <w:szCs w:val="24"/>
              </w:rPr>
              <w:t xml:space="preserve">пособия </w:t>
            </w:r>
            <w:r w:rsidR="00020885">
              <w:rPr>
                <w:spacing w:val="-14"/>
                <w:sz w:val="24"/>
                <w:szCs w:val="24"/>
              </w:rPr>
              <w:t xml:space="preserve">и т.п. </w:t>
            </w:r>
            <w:r w:rsidRPr="005B4969">
              <w:rPr>
                <w:spacing w:val="-14"/>
                <w:sz w:val="24"/>
                <w:szCs w:val="24"/>
              </w:rPr>
              <w:t xml:space="preserve">описание </w:t>
            </w:r>
            <w:r w:rsidRPr="005B4969">
              <w:rPr>
                <w:sz w:val="24"/>
                <w:szCs w:val="24"/>
              </w:rPr>
              <w:t>методов исследования, результат исследования, личный вклад в исследование</w:t>
            </w:r>
            <w:proofErr w:type="gramEnd"/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3347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020885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Практико-ориентированный </w:t>
            </w:r>
            <w:r w:rsidR="00863F76" w:rsidRPr="005B4969">
              <w:rPr>
                <w:b/>
                <w:bCs/>
                <w:spacing w:val="-5"/>
                <w:sz w:val="24"/>
                <w:szCs w:val="24"/>
              </w:rPr>
              <w:t>(прикладной)</w:t>
            </w:r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pacing w:val="-9"/>
                <w:sz w:val="24"/>
                <w:szCs w:val="24"/>
              </w:rPr>
              <w:t xml:space="preserve">–   проект, </w:t>
            </w:r>
            <w:r w:rsidRPr="005B4969">
              <w:rPr>
                <w:spacing w:val="-9"/>
                <w:sz w:val="24"/>
                <w:szCs w:val="24"/>
              </w:rPr>
              <w:t>основ</w:t>
            </w:r>
            <w:r w:rsidRPr="005B4969">
              <w:rPr>
                <w:spacing w:val="-9"/>
                <w:sz w:val="24"/>
                <w:szCs w:val="24"/>
              </w:rPr>
              <w:t xml:space="preserve">ной </w:t>
            </w:r>
            <w:r w:rsidRPr="005B4969">
              <w:rPr>
                <w:spacing w:val="-9"/>
                <w:sz w:val="24"/>
                <w:szCs w:val="24"/>
              </w:rPr>
              <w:t xml:space="preserve">целью </w:t>
            </w:r>
            <w:r w:rsidRPr="005B4969">
              <w:rPr>
                <w:spacing w:val="-9"/>
                <w:sz w:val="24"/>
                <w:szCs w:val="24"/>
              </w:rPr>
              <w:t xml:space="preserve">которого </w:t>
            </w:r>
            <w:r w:rsidRPr="005B4969">
              <w:rPr>
                <w:spacing w:val="-9"/>
                <w:sz w:val="24"/>
                <w:szCs w:val="24"/>
              </w:rPr>
              <w:t xml:space="preserve">является </w:t>
            </w:r>
            <w:r w:rsidRPr="005B4969">
              <w:rPr>
                <w:spacing w:val="-11"/>
                <w:sz w:val="24"/>
                <w:szCs w:val="24"/>
              </w:rPr>
              <w:t xml:space="preserve">решение </w:t>
            </w:r>
            <w:r w:rsidRPr="005B4969">
              <w:rPr>
                <w:spacing w:val="-11"/>
                <w:sz w:val="24"/>
                <w:szCs w:val="24"/>
              </w:rPr>
              <w:t xml:space="preserve">прикладной </w:t>
            </w:r>
            <w:r w:rsidRPr="005B4969">
              <w:rPr>
                <w:spacing w:val="-11"/>
                <w:sz w:val="24"/>
                <w:szCs w:val="24"/>
              </w:rPr>
              <w:t xml:space="preserve">задачи; </w:t>
            </w:r>
            <w:r w:rsidRPr="005B4969">
              <w:rPr>
                <w:spacing w:val="-11"/>
                <w:sz w:val="24"/>
                <w:szCs w:val="24"/>
              </w:rPr>
              <w:t xml:space="preserve">социальные </w:t>
            </w:r>
            <w:r w:rsidRPr="005B4969">
              <w:rPr>
                <w:sz w:val="24"/>
                <w:szCs w:val="24"/>
              </w:rPr>
              <w:t>интересы участников проекта или заказчика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rPr>
                <w:sz w:val="24"/>
                <w:szCs w:val="24"/>
              </w:rPr>
            </w:pPr>
            <w:r w:rsidRPr="005B4969">
              <w:rPr>
                <w:spacing w:val="-13"/>
                <w:sz w:val="24"/>
                <w:szCs w:val="24"/>
              </w:rPr>
              <w:t xml:space="preserve">результатом </w:t>
            </w:r>
            <w:r w:rsidRPr="005B4969">
              <w:rPr>
                <w:spacing w:val="-13"/>
                <w:sz w:val="24"/>
                <w:szCs w:val="24"/>
              </w:rPr>
              <w:t xml:space="preserve">такого </w:t>
            </w:r>
            <w:r w:rsidRPr="005B4969">
              <w:rPr>
                <w:spacing w:val="-13"/>
                <w:sz w:val="24"/>
                <w:szCs w:val="24"/>
              </w:rPr>
              <w:t xml:space="preserve">проекта </w:t>
            </w:r>
            <w:r w:rsidR="00020885">
              <w:rPr>
                <w:spacing w:val="-13"/>
                <w:sz w:val="24"/>
                <w:szCs w:val="24"/>
              </w:rPr>
              <w:t xml:space="preserve">может </w:t>
            </w:r>
            <w:r w:rsidRPr="005B4969">
              <w:rPr>
                <w:spacing w:val="-13"/>
                <w:sz w:val="24"/>
                <w:szCs w:val="24"/>
              </w:rPr>
              <w:t xml:space="preserve">быть </w:t>
            </w:r>
            <w:r w:rsidR="00020885">
              <w:rPr>
                <w:spacing w:val="-11"/>
                <w:sz w:val="24"/>
                <w:szCs w:val="24"/>
              </w:rPr>
              <w:t xml:space="preserve">разработанное       и </w:t>
            </w:r>
            <w:r w:rsidRPr="005B4969">
              <w:rPr>
                <w:spacing w:val="-11"/>
                <w:sz w:val="24"/>
                <w:szCs w:val="24"/>
              </w:rPr>
              <w:t xml:space="preserve">обоснованное </w:t>
            </w:r>
            <w:r w:rsidRPr="005B4969">
              <w:rPr>
                <w:spacing w:val="-11"/>
                <w:sz w:val="24"/>
                <w:szCs w:val="24"/>
              </w:rPr>
              <w:t xml:space="preserve">проектное </w:t>
            </w:r>
            <w:r w:rsidRPr="005B4969">
              <w:rPr>
                <w:spacing w:val="-14"/>
                <w:sz w:val="24"/>
                <w:szCs w:val="24"/>
              </w:rPr>
              <w:t>решен</w:t>
            </w:r>
            <w:r w:rsidRPr="005B4969">
              <w:rPr>
                <w:spacing w:val="-14"/>
                <w:sz w:val="24"/>
                <w:szCs w:val="24"/>
              </w:rPr>
              <w:t xml:space="preserve">ие, </w:t>
            </w:r>
            <w:r w:rsidR="00020885">
              <w:rPr>
                <w:spacing w:val="-14"/>
                <w:sz w:val="24"/>
                <w:szCs w:val="24"/>
              </w:rPr>
              <w:t xml:space="preserve">бизнес-план          или </w:t>
            </w:r>
            <w:r w:rsidRPr="005B4969">
              <w:rPr>
                <w:spacing w:val="-14"/>
                <w:sz w:val="24"/>
                <w:szCs w:val="24"/>
              </w:rPr>
              <w:t xml:space="preserve">бизнес-кейс, </w:t>
            </w:r>
            <w:r w:rsidRPr="005B4969">
              <w:rPr>
                <w:spacing w:val="-9"/>
                <w:sz w:val="24"/>
                <w:szCs w:val="24"/>
              </w:rPr>
              <w:t xml:space="preserve">изготовленный </w:t>
            </w:r>
            <w:r w:rsidRPr="005B4969">
              <w:rPr>
                <w:spacing w:val="-9"/>
                <w:sz w:val="24"/>
                <w:szCs w:val="24"/>
              </w:rPr>
              <w:t xml:space="preserve">продукт   или    его   прототип </w:t>
            </w:r>
            <w:r w:rsidRPr="005B4969">
              <w:rPr>
                <w:spacing w:val="-9"/>
                <w:sz w:val="24"/>
                <w:szCs w:val="24"/>
              </w:rPr>
              <w:t xml:space="preserve">и </w:t>
            </w:r>
            <w:r w:rsidRPr="005B4969">
              <w:rPr>
                <w:spacing w:val="-14"/>
                <w:sz w:val="24"/>
                <w:szCs w:val="24"/>
              </w:rPr>
              <w:t xml:space="preserve">т.п., </w:t>
            </w:r>
            <w:r w:rsidRPr="005B4969">
              <w:rPr>
                <w:spacing w:val="-14"/>
                <w:sz w:val="24"/>
                <w:szCs w:val="24"/>
              </w:rPr>
              <w:t xml:space="preserve">материальный </w:t>
            </w:r>
            <w:r w:rsidRPr="005B4969">
              <w:rPr>
                <w:spacing w:val="-14"/>
                <w:sz w:val="24"/>
                <w:szCs w:val="24"/>
              </w:rPr>
              <w:t xml:space="preserve">объект, </w:t>
            </w:r>
            <w:r w:rsidRPr="005B4969">
              <w:rPr>
                <w:spacing w:val="-14"/>
                <w:sz w:val="24"/>
                <w:szCs w:val="24"/>
              </w:rPr>
              <w:t xml:space="preserve">макет, </w:t>
            </w:r>
            <w:r w:rsidRPr="005B4969">
              <w:rPr>
                <w:spacing w:val="-14"/>
                <w:sz w:val="24"/>
                <w:szCs w:val="24"/>
              </w:rPr>
              <w:t xml:space="preserve">иное </w:t>
            </w:r>
            <w:r w:rsidRPr="005B4969">
              <w:rPr>
                <w:spacing w:val="-19"/>
                <w:sz w:val="24"/>
                <w:szCs w:val="24"/>
              </w:rPr>
              <w:t xml:space="preserve">конструкторское </w:t>
            </w:r>
            <w:r w:rsidR="00020885">
              <w:rPr>
                <w:spacing w:val="-19"/>
                <w:sz w:val="24"/>
                <w:szCs w:val="24"/>
              </w:rPr>
              <w:t xml:space="preserve">изделие, </w:t>
            </w:r>
            <w:r w:rsidRPr="005B4969">
              <w:rPr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5B4969">
              <w:rPr>
                <w:spacing w:val="-19"/>
                <w:sz w:val="24"/>
                <w:szCs w:val="24"/>
              </w:rPr>
              <w:t>продукт</w:t>
            </w:r>
            <w:proofErr w:type="gramEnd"/>
            <w:r w:rsidRPr="005B4969">
              <w:rPr>
                <w:spacing w:val="-19"/>
                <w:sz w:val="24"/>
                <w:szCs w:val="24"/>
              </w:rPr>
              <w:t xml:space="preserve"> </w:t>
            </w:r>
            <w:r w:rsidRPr="005B4969">
              <w:rPr>
                <w:spacing w:val="-1"/>
                <w:sz w:val="24"/>
                <w:szCs w:val="24"/>
              </w:rPr>
              <w:t>п</w:t>
            </w:r>
            <w:r w:rsidR="00020885">
              <w:rPr>
                <w:spacing w:val="-1"/>
                <w:sz w:val="24"/>
                <w:szCs w:val="24"/>
              </w:rPr>
              <w:t xml:space="preserve">одготовленный с применением </w:t>
            </w:r>
            <w:r w:rsidRPr="005B4969">
              <w:rPr>
                <w:spacing w:val="-1"/>
                <w:sz w:val="24"/>
                <w:szCs w:val="24"/>
              </w:rPr>
              <w:t xml:space="preserve">средств ИКТ: </w:t>
            </w:r>
            <w:r w:rsidR="00020885">
              <w:rPr>
                <w:spacing w:val="-5"/>
                <w:sz w:val="24"/>
                <w:szCs w:val="24"/>
              </w:rPr>
              <w:t>презентация,   видео,   сайт, веб-квест, модели, схемы, планкарты,</w:t>
            </w:r>
            <w:r w:rsidRPr="005B4969">
              <w:rPr>
                <w:spacing w:val="-5"/>
                <w:sz w:val="24"/>
                <w:szCs w:val="24"/>
              </w:rPr>
              <w:t xml:space="preserve"> постеры, </w:t>
            </w:r>
            <w:r w:rsidRPr="005B4969">
              <w:rPr>
                <w:spacing w:val="-5"/>
                <w:sz w:val="24"/>
                <w:szCs w:val="24"/>
              </w:rPr>
              <w:t xml:space="preserve">документальные </w:t>
            </w:r>
            <w:r w:rsidRPr="005B4969">
              <w:rPr>
                <w:sz w:val="24"/>
                <w:szCs w:val="24"/>
              </w:rPr>
              <w:t>фильмы, мультфильмы.</w:t>
            </w:r>
          </w:p>
        </w:tc>
      </w:tr>
    </w:tbl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jc w:val="right"/>
        <w:rPr>
          <w:spacing w:val="-4"/>
          <w:sz w:val="24"/>
          <w:szCs w:val="24"/>
        </w:rPr>
      </w:pPr>
    </w:p>
    <w:p w:rsidR="00000000" w:rsidRPr="005B4969" w:rsidRDefault="00863F76" w:rsidP="00020885">
      <w:pPr>
        <w:shd w:val="clear" w:color="auto" w:fill="FFFFFF"/>
        <w:ind w:firstLine="567"/>
        <w:jc w:val="right"/>
        <w:rPr>
          <w:sz w:val="24"/>
          <w:szCs w:val="24"/>
        </w:rPr>
      </w:pPr>
      <w:r w:rsidRPr="005B4969">
        <w:rPr>
          <w:spacing w:val="-4"/>
          <w:sz w:val="24"/>
          <w:szCs w:val="24"/>
        </w:rPr>
        <w:lastRenderedPageBreak/>
        <w:t>Приложение 2</w:t>
      </w:r>
    </w:p>
    <w:p w:rsidR="00000000" w:rsidRPr="005B4969" w:rsidRDefault="00863F76" w:rsidP="00020885">
      <w:pPr>
        <w:shd w:val="clear" w:color="auto" w:fill="FFFFFF"/>
        <w:ind w:right="3456" w:firstLine="567"/>
        <w:rPr>
          <w:sz w:val="24"/>
          <w:szCs w:val="24"/>
        </w:rPr>
      </w:pPr>
      <w:r w:rsidRPr="005B4969">
        <w:rPr>
          <w:b/>
          <w:bCs/>
          <w:sz w:val="24"/>
          <w:szCs w:val="24"/>
        </w:rPr>
        <w:t xml:space="preserve">Заявка </w:t>
      </w:r>
      <w:r w:rsidRPr="005B4969">
        <w:rPr>
          <w:b/>
          <w:bCs/>
          <w:spacing w:val="-4"/>
          <w:sz w:val="24"/>
          <w:szCs w:val="24"/>
        </w:rPr>
        <w:t>участника конкурса</w:t>
      </w:r>
    </w:p>
    <w:p w:rsidR="00000000" w:rsidRPr="005B4969" w:rsidRDefault="00863F76" w:rsidP="00020885">
      <w:pPr>
        <w:ind w:firstLine="567"/>
        <w:rPr>
          <w:sz w:val="24"/>
          <w:szCs w:val="24"/>
        </w:rPr>
      </w:pPr>
    </w:p>
    <w:tbl>
      <w:tblPr>
        <w:tblW w:w="8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2221"/>
      </w:tblGrid>
      <w:tr w:rsidR="00817543" w:rsidRPr="00863F76" w:rsidTr="008175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5B4969" w:rsidRDefault="00817543" w:rsidP="00817543">
            <w:pPr>
              <w:numPr>
                <w:ilvl w:val="0"/>
                <w:numId w:val="11"/>
              </w:numPr>
              <w:shd w:val="clear" w:color="auto" w:fill="FFFFFF"/>
              <w:ind w:right="81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right="81" w:firstLine="100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Фамилия, имя, отчество участника (</w:t>
            </w:r>
            <w:proofErr w:type="spellStart"/>
            <w:r w:rsidRPr="005B4969">
              <w:rPr>
                <w:sz w:val="24"/>
                <w:szCs w:val="24"/>
              </w:rPr>
              <w:t>ов</w:t>
            </w:r>
            <w:proofErr w:type="spellEnd"/>
            <w:r w:rsidRPr="005B4969">
              <w:rPr>
                <w:sz w:val="24"/>
                <w:szCs w:val="24"/>
              </w:rPr>
              <w:t>)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  <w:tr w:rsidR="00817543" w:rsidRPr="00863F76" w:rsidTr="008175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5B4969" w:rsidRDefault="00817543" w:rsidP="00817543">
            <w:pPr>
              <w:numPr>
                <w:ilvl w:val="0"/>
                <w:numId w:val="11"/>
              </w:numPr>
              <w:shd w:val="clear" w:color="auto" w:fill="FFFFFF"/>
              <w:ind w:right="81"/>
              <w:rPr>
                <w:spacing w:val="-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right="81" w:firstLine="100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 xml:space="preserve">Образовательная организация (школа) </w:t>
            </w:r>
            <w:r w:rsidRPr="005B4969">
              <w:rPr>
                <w:sz w:val="24"/>
                <w:szCs w:val="24"/>
              </w:rPr>
              <w:t>(полное название, местонахождение)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  <w:tr w:rsidR="00817543" w:rsidRPr="00863F76" w:rsidTr="008175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5B4969" w:rsidRDefault="00817543" w:rsidP="00817543">
            <w:pPr>
              <w:numPr>
                <w:ilvl w:val="0"/>
                <w:numId w:val="11"/>
              </w:numPr>
              <w:shd w:val="clear" w:color="auto" w:fill="FFFFFF"/>
              <w:ind w:right="81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right="81" w:firstLine="100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Класс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  <w:tr w:rsidR="00817543" w:rsidRPr="00863F76" w:rsidTr="008175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5B4969" w:rsidRDefault="00817543" w:rsidP="00817543">
            <w:pPr>
              <w:numPr>
                <w:ilvl w:val="0"/>
                <w:numId w:val="11"/>
              </w:numPr>
              <w:shd w:val="clear" w:color="auto" w:fill="FFFFFF"/>
              <w:ind w:right="81"/>
              <w:rPr>
                <w:spacing w:val="-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right="81" w:firstLine="100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>Адрес места жительства (с индексом)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  <w:tr w:rsidR="00817543" w:rsidRPr="00863F76" w:rsidTr="008175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5B4969" w:rsidRDefault="00817543" w:rsidP="00817543">
            <w:pPr>
              <w:numPr>
                <w:ilvl w:val="0"/>
                <w:numId w:val="11"/>
              </w:numPr>
              <w:shd w:val="clear" w:color="auto" w:fill="FFFFFF"/>
              <w:ind w:right="81"/>
              <w:rPr>
                <w:spacing w:val="-4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right="81" w:firstLine="100"/>
              <w:rPr>
                <w:sz w:val="24"/>
                <w:szCs w:val="24"/>
              </w:rPr>
            </w:pPr>
            <w:r w:rsidRPr="005B4969">
              <w:rPr>
                <w:spacing w:val="-4"/>
                <w:sz w:val="24"/>
                <w:szCs w:val="24"/>
              </w:rPr>
              <w:t xml:space="preserve">Контактные данные участника: </w:t>
            </w:r>
            <w:r w:rsidRPr="005B4969">
              <w:rPr>
                <w:sz w:val="24"/>
                <w:szCs w:val="24"/>
              </w:rPr>
              <w:t>номер телефона электронная почта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  <w:tr w:rsidR="00817543" w:rsidRPr="00863F76" w:rsidTr="008175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5B4969" w:rsidRDefault="00817543" w:rsidP="00817543">
            <w:pPr>
              <w:numPr>
                <w:ilvl w:val="0"/>
                <w:numId w:val="11"/>
              </w:numPr>
              <w:shd w:val="clear" w:color="auto" w:fill="FFFFFF"/>
              <w:ind w:right="81"/>
              <w:rPr>
                <w:spacing w:val="-4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right="81" w:firstLine="100"/>
              <w:rPr>
                <w:sz w:val="24"/>
                <w:szCs w:val="24"/>
              </w:rPr>
            </w:pPr>
            <w:r w:rsidRPr="005B4969">
              <w:rPr>
                <w:spacing w:val="-4"/>
                <w:sz w:val="24"/>
                <w:szCs w:val="24"/>
              </w:rPr>
              <w:t xml:space="preserve">Фамилия, имя, отчество, научного </w:t>
            </w:r>
            <w:r w:rsidRPr="005B4969">
              <w:rPr>
                <w:sz w:val="24"/>
                <w:szCs w:val="24"/>
              </w:rPr>
              <w:t>руководителя, его должность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  <w:tr w:rsidR="00817543" w:rsidRPr="00863F76" w:rsidTr="008175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5B4969" w:rsidRDefault="00817543" w:rsidP="00817543">
            <w:pPr>
              <w:numPr>
                <w:ilvl w:val="0"/>
                <w:numId w:val="11"/>
              </w:numPr>
              <w:shd w:val="clear" w:color="auto" w:fill="FFFFFF"/>
              <w:ind w:right="81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right="81" w:firstLine="100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Направление исследования (в соответствии с Положением)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  <w:tr w:rsidR="00817543" w:rsidRPr="00863F76" w:rsidTr="008175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5B4969" w:rsidRDefault="00817543" w:rsidP="00817543">
            <w:pPr>
              <w:numPr>
                <w:ilvl w:val="0"/>
                <w:numId w:val="11"/>
              </w:numPr>
              <w:shd w:val="clear" w:color="auto" w:fill="FFFFFF"/>
              <w:ind w:right="81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right="81" w:firstLine="100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Тип проекта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  <w:tr w:rsidR="00817543" w:rsidRPr="00863F76" w:rsidTr="008175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5B4969" w:rsidRDefault="00817543" w:rsidP="00817543">
            <w:pPr>
              <w:numPr>
                <w:ilvl w:val="0"/>
                <w:numId w:val="11"/>
              </w:numPr>
              <w:shd w:val="clear" w:color="auto" w:fill="FFFFFF"/>
              <w:ind w:right="81"/>
              <w:rPr>
                <w:spacing w:val="-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right="81" w:firstLine="100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 xml:space="preserve">Название проектно-исследовательской </w:t>
            </w:r>
            <w:r w:rsidRPr="005B4969">
              <w:rPr>
                <w:sz w:val="24"/>
                <w:szCs w:val="24"/>
              </w:rPr>
              <w:t>работы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  <w:tr w:rsidR="00817543" w:rsidRPr="00863F76" w:rsidTr="0081754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5B4969" w:rsidRDefault="00817543" w:rsidP="00817543">
            <w:pPr>
              <w:numPr>
                <w:ilvl w:val="0"/>
                <w:numId w:val="11"/>
              </w:numPr>
              <w:shd w:val="clear" w:color="auto" w:fill="FFFFFF"/>
              <w:ind w:right="81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right="81" w:firstLine="100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543" w:rsidRPr="00863F76" w:rsidRDefault="00817543" w:rsidP="0081754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817543" w:rsidRDefault="00817543" w:rsidP="00020885">
      <w:pPr>
        <w:shd w:val="clear" w:color="auto" w:fill="FFFFFF"/>
        <w:ind w:right="341" w:firstLine="567"/>
        <w:jc w:val="both"/>
        <w:rPr>
          <w:sz w:val="24"/>
          <w:szCs w:val="24"/>
        </w:rPr>
      </w:pPr>
    </w:p>
    <w:p w:rsidR="00817543" w:rsidRDefault="00817543" w:rsidP="00020885">
      <w:pPr>
        <w:shd w:val="clear" w:color="auto" w:fill="FFFFFF"/>
        <w:ind w:right="341" w:firstLine="567"/>
        <w:jc w:val="both"/>
        <w:rPr>
          <w:sz w:val="24"/>
          <w:szCs w:val="24"/>
        </w:rPr>
      </w:pPr>
    </w:p>
    <w:p w:rsidR="00000000" w:rsidRDefault="00863F76" w:rsidP="00020885">
      <w:pPr>
        <w:shd w:val="clear" w:color="auto" w:fill="FFFFFF"/>
        <w:ind w:right="341" w:firstLine="567"/>
        <w:jc w:val="both"/>
        <w:rPr>
          <w:sz w:val="24"/>
          <w:szCs w:val="24"/>
        </w:rPr>
      </w:pPr>
      <w:r w:rsidRPr="005B4969">
        <w:rPr>
          <w:sz w:val="24"/>
          <w:szCs w:val="24"/>
        </w:rPr>
        <w:t>С порядком проведения конкурса, правила</w:t>
      </w:r>
      <w:r w:rsidRPr="005B4969">
        <w:rPr>
          <w:sz w:val="24"/>
          <w:szCs w:val="24"/>
        </w:rPr>
        <w:t>ми оформления работ и других документов ознакомле</w:t>
      </w:r>
      <w:proofErr w:type="gramStart"/>
      <w:r w:rsidRPr="005B4969">
        <w:rPr>
          <w:sz w:val="24"/>
          <w:szCs w:val="24"/>
        </w:rPr>
        <w:t>н(</w:t>
      </w:r>
      <w:proofErr w:type="gramEnd"/>
      <w:r w:rsidRPr="005B4969">
        <w:rPr>
          <w:sz w:val="24"/>
          <w:szCs w:val="24"/>
        </w:rPr>
        <w:t>а). Согласе</w:t>
      </w:r>
      <w:proofErr w:type="gramStart"/>
      <w:r w:rsidRPr="005B4969">
        <w:rPr>
          <w:sz w:val="24"/>
          <w:szCs w:val="24"/>
        </w:rPr>
        <w:t>н(</w:t>
      </w:r>
      <w:proofErr w:type="gramEnd"/>
      <w:r w:rsidRPr="005B4969">
        <w:rPr>
          <w:sz w:val="24"/>
          <w:szCs w:val="24"/>
        </w:rPr>
        <w:t>на), что невыполнение данных требований может привести к отказу Оргкомитета от моего участия в конкурсе.</w:t>
      </w:r>
    </w:p>
    <w:p w:rsidR="00603066" w:rsidRPr="005B4969" w:rsidRDefault="00603066" w:rsidP="00020885">
      <w:pPr>
        <w:shd w:val="clear" w:color="auto" w:fill="FFFFFF"/>
        <w:ind w:right="341" w:firstLine="567"/>
        <w:jc w:val="both"/>
        <w:rPr>
          <w:sz w:val="24"/>
          <w:szCs w:val="24"/>
        </w:rPr>
      </w:pPr>
    </w:p>
    <w:p w:rsidR="00000000" w:rsidRDefault="00863F76" w:rsidP="00020885">
      <w:pPr>
        <w:shd w:val="clear" w:color="auto" w:fill="FFFFFF"/>
        <w:tabs>
          <w:tab w:val="left" w:pos="5318"/>
          <w:tab w:val="left" w:pos="8155"/>
        </w:tabs>
        <w:ind w:firstLine="567"/>
        <w:rPr>
          <w:spacing w:val="-4"/>
          <w:sz w:val="24"/>
          <w:szCs w:val="24"/>
        </w:rPr>
      </w:pPr>
      <w:r w:rsidRPr="005B4969">
        <w:rPr>
          <w:spacing w:val="-3"/>
          <w:sz w:val="24"/>
          <w:szCs w:val="24"/>
        </w:rPr>
        <w:t>(</w:t>
      </w:r>
      <w:r w:rsidRPr="005B4969">
        <w:rPr>
          <w:spacing w:val="-3"/>
          <w:sz w:val="24"/>
          <w:szCs w:val="24"/>
        </w:rPr>
        <w:t>дата)</w:t>
      </w:r>
      <w:r w:rsidRPr="005B4969">
        <w:rPr>
          <w:sz w:val="24"/>
          <w:szCs w:val="24"/>
        </w:rPr>
        <w:tab/>
      </w:r>
      <w:r w:rsidRPr="005B4969">
        <w:rPr>
          <w:spacing w:val="-2"/>
          <w:sz w:val="24"/>
          <w:szCs w:val="24"/>
        </w:rPr>
        <w:t>(подпись)</w:t>
      </w:r>
      <w:r w:rsidRPr="005B4969">
        <w:rPr>
          <w:sz w:val="24"/>
          <w:szCs w:val="24"/>
        </w:rPr>
        <w:tab/>
      </w:r>
      <w:r w:rsidRPr="005B4969">
        <w:rPr>
          <w:spacing w:val="-4"/>
          <w:sz w:val="24"/>
          <w:szCs w:val="24"/>
        </w:rPr>
        <w:t>(Ф. И. О.)</w:t>
      </w:r>
    </w:p>
    <w:p w:rsidR="00603066" w:rsidRPr="005B4969" w:rsidRDefault="00603066" w:rsidP="00020885">
      <w:pPr>
        <w:shd w:val="clear" w:color="auto" w:fill="FFFFFF"/>
        <w:tabs>
          <w:tab w:val="left" w:pos="5318"/>
          <w:tab w:val="left" w:pos="8155"/>
        </w:tabs>
        <w:ind w:firstLine="567"/>
        <w:rPr>
          <w:sz w:val="24"/>
          <w:szCs w:val="24"/>
        </w:rPr>
      </w:pPr>
    </w:p>
    <w:p w:rsidR="00000000" w:rsidRDefault="00863F76" w:rsidP="00020885">
      <w:pPr>
        <w:shd w:val="clear" w:color="auto" w:fill="FFFFFF"/>
        <w:ind w:firstLine="567"/>
        <w:rPr>
          <w:spacing w:val="-2"/>
          <w:sz w:val="24"/>
          <w:szCs w:val="24"/>
        </w:rPr>
      </w:pPr>
      <w:r w:rsidRPr="005B4969">
        <w:rPr>
          <w:spacing w:val="-2"/>
          <w:sz w:val="24"/>
          <w:szCs w:val="24"/>
        </w:rPr>
        <w:t>Согласе</w:t>
      </w:r>
      <w:proofErr w:type="gramStart"/>
      <w:r w:rsidRPr="005B4969">
        <w:rPr>
          <w:spacing w:val="-2"/>
          <w:sz w:val="24"/>
          <w:szCs w:val="24"/>
        </w:rPr>
        <w:t>н(</w:t>
      </w:r>
      <w:proofErr w:type="gramEnd"/>
      <w:r w:rsidRPr="005B4969">
        <w:rPr>
          <w:spacing w:val="-2"/>
          <w:sz w:val="24"/>
          <w:szCs w:val="24"/>
        </w:rPr>
        <w:t>на) на обработку моих персональных данных.</w:t>
      </w:r>
    </w:p>
    <w:p w:rsidR="00603066" w:rsidRPr="005B4969" w:rsidRDefault="00603066" w:rsidP="00020885">
      <w:pPr>
        <w:shd w:val="clear" w:color="auto" w:fill="FFFFFF"/>
        <w:ind w:firstLine="567"/>
        <w:rPr>
          <w:sz w:val="24"/>
          <w:szCs w:val="24"/>
        </w:rPr>
      </w:pPr>
    </w:p>
    <w:p w:rsidR="00000000" w:rsidRPr="005B4969" w:rsidRDefault="00863F76" w:rsidP="00020885">
      <w:pPr>
        <w:shd w:val="clear" w:color="auto" w:fill="FFFFFF"/>
        <w:tabs>
          <w:tab w:val="left" w:pos="5309"/>
          <w:tab w:val="left" w:pos="8155"/>
        </w:tabs>
        <w:ind w:firstLine="567"/>
        <w:rPr>
          <w:sz w:val="24"/>
          <w:szCs w:val="24"/>
        </w:rPr>
      </w:pPr>
      <w:r w:rsidRPr="005B4969">
        <w:rPr>
          <w:spacing w:val="-3"/>
          <w:sz w:val="24"/>
          <w:szCs w:val="24"/>
        </w:rPr>
        <w:t>(</w:t>
      </w:r>
      <w:r w:rsidRPr="005B4969">
        <w:rPr>
          <w:spacing w:val="-3"/>
          <w:sz w:val="24"/>
          <w:szCs w:val="24"/>
        </w:rPr>
        <w:t>дата)</w:t>
      </w:r>
      <w:r w:rsidRPr="005B4969">
        <w:rPr>
          <w:sz w:val="24"/>
          <w:szCs w:val="24"/>
        </w:rPr>
        <w:tab/>
      </w:r>
      <w:r w:rsidRPr="005B4969">
        <w:rPr>
          <w:spacing w:val="-2"/>
          <w:sz w:val="24"/>
          <w:szCs w:val="24"/>
        </w:rPr>
        <w:t>(подпись)</w:t>
      </w:r>
      <w:r w:rsidRPr="005B4969">
        <w:rPr>
          <w:sz w:val="24"/>
          <w:szCs w:val="24"/>
        </w:rPr>
        <w:tab/>
      </w:r>
      <w:r w:rsidRPr="005B4969">
        <w:rPr>
          <w:spacing w:val="-4"/>
          <w:sz w:val="24"/>
          <w:szCs w:val="24"/>
        </w:rPr>
        <w:t>(Ф. И. О.)</w:t>
      </w:r>
    </w:p>
    <w:p w:rsidR="002A4C63" w:rsidRDefault="002A4C6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2A4C63" w:rsidRDefault="002A4C6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2A4C63" w:rsidRDefault="002A4C6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2A4C63" w:rsidRDefault="002A4C6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20885" w:rsidRDefault="00020885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2A4C63" w:rsidRDefault="002A4C6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817543" w:rsidRDefault="00817543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00000" w:rsidRPr="005B4969" w:rsidRDefault="00863F76" w:rsidP="00603066">
      <w:pPr>
        <w:shd w:val="clear" w:color="auto" w:fill="FFFFFF"/>
        <w:ind w:firstLine="567"/>
        <w:jc w:val="right"/>
        <w:rPr>
          <w:sz w:val="24"/>
          <w:szCs w:val="24"/>
        </w:rPr>
      </w:pPr>
      <w:r w:rsidRPr="005B4969">
        <w:rPr>
          <w:spacing w:val="-2"/>
          <w:sz w:val="24"/>
          <w:szCs w:val="24"/>
        </w:rPr>
        <w:t>Приложение 3</w:t>
      </w:r>
    </w:p>
    <w:p w:rsidR="00000000" w:rsidRPr="005B4969" w:rsidRDefault="00863F76" w:rsidP="00020885">
      <w:pPr>
        <w:shd w:val="clear" w:color="auto" w:fill="FFFFFF"/>
        <w:ind w:firstLine="567"/>
        <w:jc w:val="center"/>
        <w:rPr>
          <w:sz w:val="24"/>
          <w:szCs w:val="24"/>
        </w:rPr>
      </w:pPr>
      <w:r w:rsidRPr="005B4969">
        <w:rPr>
          <w:b/>
          <w:bCs/>
          <w:spacing w:val="-2"/>
          <w:sz w:val="24"/>
          <w:szCs w:val="24"/>
        </w:rPr>
        <w:t>Шаблон титульного листа конкурсной работы</w:t>
      </w:r>
    </w:p>
    <w:p w:rsidR="00000000" w:rsidRPr="005B4969" w:rsidRDefault="00863F76" w:rsidP="00412A1A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 xml:space="preserve">Министерство </w:t>
      </w: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b/>
          <w:bCs/>
          <w:spacing w:val="-2"/>
          <w:sz w:val="24"/>
          <w:szCs w:val="24"/>
        </w:rPr>
        <w:t>Критерии оценки работ участников Конкурса</w:t>
      </w: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spacing w:val="-2"/>
          <w:sz w:val="24"/>
          <w:szCs w:val="24"/>
        </w:rPr>
        <w:t>Обязательные требования к содержанию работы</w:t>
      </w:r>
    </w:p>
    <w:p w:rsidR="00000000" w:rsidRPr="005B4969" w:rsidRDefault="00863F76" w:rsidP="00020885">
      <w:pPr>
        <w:shd w:val="clear" w:color="auto" w:fill="FFFFFF"/>
        <w:ind w:right="864" w:firstLine="567"/>
        <w:rPr>
          <w:sz w:val="24"/>
          <w:szCs w:val="24"/>
        </w:rPr>
      </w:pPr>
      <w:r w:rsidRPr="005B4969">
        <w:rPr>
          <w:spacing w:val="-2"/>
          <w:sz w:val="24"/>
          <w:szCs w:val="24"/>
        </w:rPr>
        <w:t xml:space="preserve">При несоответствии любому из описанных в данном разделе критериев, работа </w:t>
      </w:r>
      <w:r w:rsidRPr="005B4969">
        <w:rPr>
          <w:sz w:val="24"/>
          <w:szCs w:val="24"/>
        </w:rPr>
        <w:t>считается отклоненной</w:t>
      </w:r>
    </w:p>
    <w:p w:rsidR="00000000" w:rsidRPr="005B4969" w:rsidRDefault="00863F76" w:rsidP="00020885">
      <w:pPr>
        <w:ind w:firstLine="567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>Оригинальность</w:t>
            </w:r>
          </w:p>
        </w:tc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293"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 xml:space="preserve">В работе не должно содержаться значительных </w:t>
            </w:r>
            <w:r w:rsidRPr="005B4969">
              <w:rPr>
                <w:spacing w:val="-2"/>
                <w:sz w:val="24"/>
                <w:szCs w:val="24"/>
              </w:rPr>
              <w:t>заимствован</w:t>
            </w:r>
            <w:r w:rsidRPr="005B4969">
              <w:rPr>
                <w:spacing w:val="-2"/>
                <w:sz w:val="24"/>
                <w:szCs w:val="24"/>
              </w:rPr>
              <w:t xml:space="preserve">ий. Оригинальность текста должна составлять </w:t>
            </w:r>
            <w:r w:rsidRPr="005B4969">
              <w:rPr>
                <w:sz w:val="24"/>
                <w:szCs w:val="24"/>
              </w:rPr>
              <w:t>более 70%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>Этичность</w:t>
            </w:r>
          </w:p>
        </w:tc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139" w:firstLine="567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 xml:space="preserve">Работа не должна нарушать морально-этические нормы или </w:t>
            </w:r>
            <w:r w:rsidRPr="005B4969">
              <w:rPr>
                <w:sz w:val="24"/>
                <w:szCs w:val="24"/>
              </w:rPr>
              <w:t>носить провокационный характер.</w:t>
            </w:r>
            <w:r w:rsidRPr="005B4969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624" w:firstLine="567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>Здравый смысл/научность</w:t>
            </w:r>
          </w:p>
        </w:tc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1162" w:firstLine="567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Полученные результаты не должны противоречить </w:t>
            </w:r>
            <w:r w:rsidRPr="005B4969">
              <w:rPr>
                <w:spacing w:val="-1"/>
                <w:sz w:val="24"/>
                <w:szCs w:val="24"/>
              </w:rPr>
              <w:t>основополагающим законам природы</w:t>
            </w:r>
            <w:r w:rsidRPr="005B4969">
              <w:rPr>
                <w:spacing w:val="-1"/>
                <w:sz w:val="24"/>
                <w:szCs w:val="24"/>
              </w:rPr>
              <w:t xml:space="preserve"> (т.н. вечный </w:t>
            </w:r>
            <w:r w:rsidRPr="005B4969">
              <w:rPr>
                <w:sz w:val="24"/>
                <w:szCs w:val="24"/>
              </w:rPr>
              <w:t>двигатель), не должна наблюдаться очевидная лженаучность используемого подхода.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3730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398" w:firstLine="567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 xml:space="preserve">Соответствие требованиям Положения   о Конкурсе и </w:t>
            </w:r>
            <w:r w:rsidRPr="005B4969">
              <w:rPr>
                <w:b/>
                <w:bCs/>
                <w:spacing w:val="-5"/>
                <w:sz w:val="24"/>
                <w:szCs w:val="24"/>
              </w:rPr>
              <w:t>оформлению работ</w:t>
            </w:r>
          </w:p>
        </w:tc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202" w:firstLine="567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 xml:space="preserve">Работа не соответствует ни одному из направлений </w:t>
            </w:r>
            <w:r w:rsidRPr="005B4969">
              <w:rPr>
                <w:sz w:val="24"/>
                <w:szCs w:val="24"/>
              </w:rPr>
              <w:t>конкурса ((Приложение</w:t>
            </w:r>
            <w:proofErr w:type="gramStart"/>
            <w:r w:rsidRPr="005B4969">
              <w:rPr>
                <w:sz w:val="24"/>
                <w:szCs w:val="24"/>
              </w:rPr>
              <w:t>1</w:t>
            </w:r>
            <w:proofErr w:type="gramEnd"/>
            <w:r w:rsidRPr="005B4969">
              <w:rPr>
                <w:sz w:val="24"/>
                <w:szCs w:val="24"/>
              </w:rPr>
              <w:t>)</w:t>
            </w:r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>Не соответствует ни о</w:t>
            </w:r>
            <w:r w:rsidRPr="005B4969">
              <w:rPr>
                <w:spacing w:val="-3"/>
                <w:sz w:val="24"/>
                <w:szCs w:val="24"/>
              </w:rPr>
              <w:t xml:space="preserve">дному типу, указанному </w:t>
            </w:r>
            <w:proofErr w:type="gramStart"/>
            <w:r w:rsidRPr="005B4969">
              <w:rPr>
                <w:spacing w:val="-3"/>
                <w:sz w:val="24"/>
                <w:szCs w:val="24"/>
              </w:rPr>
              <w:t>в</w:t>
            </w:r>
            <w:proofErr w:type="gramEnd"/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Приложение 1</w:t>
            </w:r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Не прикреплен те</w:t>
            </w:r>
            <w:proofErr w:type="gramStart"/>
            <w:r w:rsidRPr="005B4969">
              <w:rPr>
                <w:sz w:val="24"/>
                <w:szCs w:val="24"/>
              </w:rPr>
              <w:t>кст пр</w:t>
            </w:r>
            <w:proofErr w:type="gramEnd"/>
            <w:r w:rsidRPr="005B4969">
              <w:rPr>
                <w:sz w:val="24"/>
                <w:szCs w:val="24"/>
              </w:rPr>
              <w:t>оекта</w:t>
            </w:r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Не прикреплена презентация</w:t>
            </w:r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Содержание презентации не соответствует тексту проекта</w:t>
            </w:r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proofErr w:type="gramStart"/>
            <w:r w:rsidRPr="005B4969">
              <w:rPr>
                <w:spacing w:val="-1"/>
                <w:sz w:val="24"/>
                <w:szCs w:val="24"/>
              </w:rPr>
              <w:t>Текст работы содержит более 20000 символов (не включая</w:t>
            </w:r>
            <w:proofErr w:type="gramEnd"/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пробелы)</w:t>
            </w:r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Представлена групповая работа, вклад заявите</w:t>
            </w:r>
            <w:r w:rsidRPr="005B4969">
              <w:rPr>
                <w:sz w:val="24"/>
                <w:szCs w:val="24"/>
              </w:rPr>
              <w:t xml:space="preserve">ля </w:t>
            </w:r>
            <w:proofErr w:type="gramStart"/>
            <w:r w:rsidRPr="005B4969">
              <w:rPr>
                <w:sz w:val="24"/>
                <w:szCs w:val="24"/>
              </w:rPr>
              <w:t>в</w:t>
            </w:r>
            <w:proofErr w:type="gramEnd"/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proofErr w:type="gramStart"/>
            <w:r w:rsidRPr="005B4969">
              <w:rPr>
                <w:sz w:val="24"/>
                <w:szCs w:val="24"/>
              </w:rPr>
              <w:t>реализацию</w:t>
            </w:r>
            <w:proofErr w:type="gramEnd"/>
            <w:r w:rsidRPr="005B4969">
              <w:rPr>
                <w:sz w:val="24"/>
                <w:szCs w:val="24"/>
              </w:rPr>
              <w:t xml:space="preserve"> которой не определен</w:t>
            </w:r>
          </w:p>
        </w:tc>
      </w:tr>
    </w:tbl>
    <w:p w:rsidR="00000000" w:rsidRPr="005B4969" w:rsidRDefault="00863F76" w:rsidP="00020885">
      <w:pPr>
        <w:shd w:val="clear" w:color="auto" w:fill="FFFFFF"/>
        <w:ind w:right="211" w:firstLine="567"/>
        <w:rPr>
          <w:sz w:val="24"/>
          <w:szCs w:val="24"/>
        </w:rPr>
      </w:pPr>
      <w:r w:rsidRPr="005B4969">
        <w:rPr>
          <w:sz w:val="24"/>
          <w:szCs w:val="24"/>
          <w:vertAlign w:val="superscript"/>
        </w:rPr>
        <w:t>1</w:t>
      </w:r>
      <w:proofErr w:type="gramStart"/>
      <w:r w:rsidRPr="005B4969">
        <w:rPr>
          <w:sz w:val="24"/>
          <w:szCs w:val="24"/>
        </w:rPr>
        <w:t xml:space="preserve"> </w:t>
      </w:r>
      <w:r w:rsidRPr="005B4969">
        <w:rPr>
          <w:spacing w:val="-1"/>
          <w:sz w:val="24"/>
          <w:szCs w:val="24"/>
        </w:rPr>
        <w:t>Н</w:t>
      </w:r>
      <w:proofErr w:type="gramEnd"/>
      <w:r w:rsidRPr="005B4969">
        <w:rPr>
          <w:spacing w:val="-1"/>
          <w:sz w:val="24"/>
          <w:szCs w:val="24"/>
        </w:rPr>
        <w:t xml:space="preserve">апример, противоречит Конституции Российской Федерации, Федеральному закону Российской </w:t>
      </w:r>
      <w:r w:rsidRPr="005B4969">
        <w:rPr>
          <w:sz w:val="24"/>
          <w:szCs w:val="24"/>
        </w:rPr>
        <w:t xml:space="preserve">Федерации № 152-ФЗ от 27 июля 2006 года «О персональных данных», Всеобщей декларацией </w:t>
      </w:r>
      <w:r w:rsidRPr="005B4969">
        <w:rPr>
          <w:spacing w:val="-1"/>
          <w:sz w:val="24"/>
          <w:szCs w:val="24"/>
        </w:rPr>
        <w:t>прав человека, Хельсинкской декларацией Вс</w:t>
      </w:r>
      <w:r w:rsidRPr="005B4969">
        <w:rPr>
          <w:spacing w:val="-1"/>
          <w:sz w:val="24"/>
          <w:szCs w:val="24"/>
        </w:rPr>
        <w:t xml:space="preserve">емирной медицинской ассоциации «Этические </w:t>
      </w:r>
      <w:r w:rsidRPr="005B4969">
        <w:rPr>
          <w:sz w:val="24"/>
          <w:szCs w:val="24"/>
        </w:rPr>
        <w:t>принципы проведения медицинских исследований с участием людей в качестве субъектов исследования»</w:t>
      </w: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b/>
          <w:bCs/>
          <w:spacing w:val="-6"/>
          <w:sz w:val="24"/>
          <w:szCs w:val="24"/>
        </w:rPr>
        <w:t>Формула расчёта итогового балла:</w:t>
      </w: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b/>
          <w:bCs/>
          <w:spacing w:val="-4"/>
          <w:sz w:val="24"/>
          <w:szCs w:val="24"/>
        </w:rPr>
        <w:t xml:space="preserve">1.   </w:t>
      </w:r>
      <w:r w:rsidRPr="005B4969">
        <w:rPr>
          <w:b/>
          <w:bCs/>
          <w:spacing w:val="-4"/>
          <w:sz w:val="24"/>
          <w:szCs w:val="24"/>
        </w:rPr>
        <w:t xml:space="preserve">Критерии для оценки исследовательских </w:t>
      </w:r>
      <w:r w:rsidRPr="005B4969">
        <w:rPr>
          <w:b/>
          <w:bCs/>
          <w:spacing w:val="-4"/>
          <w:sz w:val="24"/>
          <w:szCs w:val="24"/>
        </w:rPr>
        <w:t>работ</w:t>
      </w:r>
    </w:p>
    <w:p w:rsidR="00000000" w:rsidRPr="005B4969" w:rsidRDefault="00863F76" w:rsidP="00020885">
      <w:pPr>
        <w:shd w:val="clear" w:color="auto" w:fill="FFFFFF"/>
        <w:ind w:right="864" w:firstLine="567"/>
        <w:rPr>
          <w:sz w:val="24"/>
          <w:szCs w:val="24"/>
        </w:rPr>
      </w:pPr>
      <w:r w:rsidRPr="005B4969">
        <w:rPr>
          <w:b/>
          <w:bCs/>
          <w:spacing w:val="-2"/>
          <w:sz w:val="24"/>
          <w:szCs w:val="24"/>
        </w:rPr>
        <w:t xml:space="preserve">Исследовательский (научно-исследовательский) </w:t>
      </w:r>
      <w:r w:rsidRPr="005B4969">
        <w:rPr>
          <w:spacing w:val="-2"/>
          <w:sz w:val="24"/>
          <w:szCs w:val="24"/>
        </w:rPr>
        <w:t xml:space="preserve">– проект, основной целью </w:t>
      </w:r>
      <w:r w:rsidRPr="005B4969">
        <w:rPr>
          <w:sz w:val="24"/>
          <w:szCs w:val="24"/>
        </w:rPr>
        <w:t>которого является проведение исследования, предполагающего получение в качестве результата научного или научно-прикладного продукта</w:t>
      </w:r>
    </w:p>
    <w:p w:rsidR="00000000" w:rsidRPr="005B4969" w:rsidRDefault="00863F76" w:rsidP="00020885">
      <w:pPr>
        <w:shd w:val="clear" w:color="auto" w:fill="FFFFFF"/>
        <w:ind w:right="288" w:firstLine="567"/>
        <w:rPr>
          <w:sz w:val="24"/>
          <w:szCs w:val="24"/>
        </w:rPr>
      </w:pPr>
      <w:r w:rsidRPr="005B4969">
        <w:rPr>
          <w:spacing w:val="-2"/>
          <w:sz w:val="24"/>
          <w:szCs w:val="24"/>
        </w:rPr>
        <w:t>(</w:t>
      </w:r>
      <w:r w:rsidRPr="005B4969">
        <w:rPr>
          <w:spacing w:val="-2"/>
          <w:sz w:val="24"/>
          <w:szCs w:val="24"/>
        </w:rPr>
        <w:t>статьи/публикации, отчета, аналитического обзор</w:t>
      </w:r>
      <w:r w:rsidRPr="005B4969">
        <w:rPr>
          <w:spacing w:val="-2"/>
          <w:sz w:val="24"/>
          <w:szCs w:val="24"/>
        </w:rPr>
        <w:t xml:space="preserve">а или записки, заявки на научный </w:t>
      </w:r>
      <w:r w:rsidRPr="005B4969">
        <w:rPr>
          <w:sz w:val="24"/>
          <w:szCs w:val="24"/>
        </w:rPr>
        <w:t>грант, методического пособия и т.п.).</w:t>
      </w:r>
    </w:p>
    <w:p w:rsidR="00000000" w:rsidRPr="005B4969" w:rsidRDefault="00863F76" w:rsidP="00020885">
      <w:pPr>
        <w:ind w:firstLine="567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  <w:gridCol w:w="992"/>
      </w:tblGrid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>Критерий 1. Формулирование цели и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653"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Цель работы </w:t>
            </w:r>
            <w:r w:rsidR="00412A1A">
              <w:rPr>
                <w:spacing w:val="-2"/>
                <w:sz w:val="24"/>
                <w:szCs w:val="24"/>
              </w:rPr>
              <w:t>е поставлена, задачи</w:t>
            </w:r>
            <w:r w:rsidRPr="005B4969">
              <w:rPr>
                <w:spacing w:val="-2"/>
                <w:sz w:val="24"/>
                <w:szCs w:val="24"/>
              </w:rPr>
              <w:t xml:space="preserve"> сформулированы, проблема </w:t>
            </w:r>
            <w:r w:rsidRPr="005B4969">
              <w:rPr>
                <w:sz w:val="24"/>
                <w:szCs w:val="24"/>
              </w:rPr>
              <w:t>обозначена.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0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235"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Цель обозначена в общих чертах, задачи сформулированы не к</w:t>
            </w:r>
            <w:r w:rsidRPr="005B4969">
              <w:rPr>
                <w:spacing w:val="-2"/>
                <w:sz w:val="24"/>
                <w:szCs w:val="24"/>
              </w:rPr>
              <w:t xml:space="preserve">онкретно, </w:t>
            </w:r>
            <w:r w:rsidRPr="005B4969">
              <w:rPr>
                <w:sz w:val="24"/>
                <w:szCs w:val="24"/>
              </w:rPr>
              <w:t>проблема не обозначена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480"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Цель однозначна, задачи сформулированы не конкретно, актуальность </w:t>
            </w:r>
            <w:r w:rsidRPr="005B4969">
              <w:rPr>
                <w:sz w:val="24"/>
                <w:szCs w:val="24"/>
              </w:rPr>
              <w:lastRenderedPageBreak/>
              <w:t>проблемы не аргументирована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lastRenderedPageBreak/>
              <w:t>2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1133" w:firstLine="244"/>
              <w:rPr>
                <w:sz w:val="24"/>
                <w:szCs w:val="24"/>
              </w:rPr>
            </w:pPr>
            <w:r w:rsidRPr="005B4969">
              <w:rPr>
                <w:spacing w:val="-1"/>
                <w:sz w:val="24"/>
                <w:szCs w:val="24"/>
              </w:rPr>
              <w:lastRenderedPageBreak/>
              <w:t xml:space="preserve">Цель однозначна, задачи сформулированы конкретно, проблема </w:t>
            </w:r>
            <w:r w:rsidRPr="005B4969">
              <w:rPr>
                <w:spacing w:val="-2"/>
                <w:sz w:val="24"/>
                <w:szCs w:val="24"/>
              </w:rPr>
              <w:t>обозначена, актуальна; актуальность проблемы аргументирована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>Критерий 2. Анализ области исследования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Нет обзора литературы изучаемой области/ область исследования не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proofErr w:type="gramStart"/>
            <w:r w:rsidRPr="005B4969">
              <w:rPr>
                <w:sz w:val="24"/>
                <w:szCs w:val="24"/>
              </w:rPr>
              <w:t>представлена</w:t>
            </w:r>
            <w:proofErr w:type="gramEnd"/>
            <w:r w:rsidRPr="005B4969">
              <w:rPr>
                <w:sz w:val="24"/>
                <w:szCs w:val="24"/>
              </w:rPr>
              <w:t>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Нет списка используемой литературы.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0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182"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Приведено описание области исследования, но нет ссылок на источники. </w:t>
            </w:r>
            <w:r w:rsidRPr="005B4969">
              <w:rPr>
                <w:sz w:val="24"/>
                <w:szCs w:val="24"/>
              </w:rPr>
              <w:t>Нет списка используемой лите</w:t>
            </w:r>
            <w:r w:rsidRPr="005B4969">
              <w:rPr>
                <w:sz w:val="24"/>
                <w:szCs w:val="24"/>
              </w:rPr>
              <w:t>ратуры.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pacing w:val="-1"/>
                <w:sz w:val="24"/>
                <w:szCs w:val="24"/>
              </w:rPr>
              <w:t xml:space="preserve">Приведен краткий анализ области исследования с указанием </w:t>
            </w:r>
            <w:proofErr w:type="gramStart"/>
            <w:r w:rsidRPr="005B4969">
              <w:rPr>
                <w:spacing w:val="-1"/>
                <w:sz w:val="24"/>
                <w:szCs w:val="24"/>
              </w:rPr>
              <w:t>на</w:t>
            </w:r>
            <w:proofErr w:type="gramEnd"/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источники, ссылки оформлены в соответствии с требованиями.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Приведен список используемой литературы.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 xml:space="preserve">Цитируемые источники устарели, не отражают </w:t>
            </w:r>
            <w:proofErr w:type="gramStart"/>
            <w:r w:rsidRPr="005B4969">
              <w:rPr>
                <w:sz w:val="24"/>
                <w:szCs w:val="24"/>
              </w:rPr>
              <w:t>современное</w:t>
            </w:r>
            <w:proofErr w:type="gramEnd"/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представление.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758"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Приведен раз</w:t>
            </w:r>
            <w:r w:rsidRPr="005B4969">
              <w:rPr>
                <w:spacing w:val="-2"/>
                <w:sz w:val="24"/>
                <w:szCs w:val="24"/>
              </w:rPr>
              <w:t xml:space="preserve">вернутый анализ области исследования с указанием на </w:t>
            </w:r>
            <w:r w:rsidRPr="005B4969">
              <w:rPr>
                <w:sz w:val="24"/>
                <w:szCs w:val="24"/>
              </w:rPr>
              <w:t xml:space="preserve">источники, ссылки оформлены в соответствии с требованиями. </w:t>
            </w:r>
            <w:r w:rsidRPr="005B4969">
              <w:rPr>
                <w:spacing w:val="-2"/>
                <w:sz w:val="24"/>
                <w:szCs w:val="24"/>
              </w:rPr>
              <w:t>Источники актуальны, отражают современное представление.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</w:t>
            </w:r>
          </w:p>
        </w:tc>
      </w:tr>
    </w:tbl>
    <w:p w:rsidR="00000000" w:rsidRPr="005B4969" w:rsidRDefault="00863F76" w:rsidP="00020885">
      <w:pPr>
        <w:shd w:val="clear" w:color="auto" w:fill="FFFFFF"/>
        <w:ind w:right="422" w:firstLine="567"/>
        <w:rPr>
          <w:sz w:val="24"/>
          <w:szCs w:val="24"/>
        </w:rPr>
      </w:pPr>
      <w:r w:rsidRPr="005B4969">
        <w:rPr>
          <w:sz w:val="24"/>
          <w:szCs w:val="24"/>
          <w:vertAlign w:val="superscript"/>
        </w:rPr>
        <w:t>2</w:t>
      </w:r>
      <w:proofErr w:type="gramStart"/>
      <w:r w:rsidRPr="005B4969">
        <w:rPr>
          <w:sz w:val="24"/>
          <w:szCs w:val="24"/>
        </w:rPr>
        <w:t xml:space="preserve"> </w:t>
      </w:r>
      <w:r w:rsidRPr="005B4969">
        <w:rPr>
          <w:spacing w:val="-1"/>
          <w:sz w:val="24"/>
          <w:szCs w:val="24"/>
        </w:rPr>
        <w:t>В</w:t>
      </w:r>
      <w:proofErr w:type="gramEnd"/>
      <w:r w:rsidRPr="005B4969">
        <w:rPr>
          <w:spacing w:val="-1"/>
          <w:sz w:val="24"/>
          <w:szCs w:val="24"/>
        </w:rPr>
        <w:t>о время проведения заочной экспертизы пункт 5 настоящих критериев принимает значен</w:t>
      </w:r>
      <w:r w:rsidRPr="005B4969">
        <w:rPr>
          <w:spacing w:val="-1"/>
          <w:sz w:val="24"/>
          <w:szCs w:val="24"/>
        </w:rPr>
        <w:t xml:space="preserve">ие  “1 </w:t>
      </w:r>
      <w:r w:rsidRPr="005B4969">
        <w:rPr>
          <w:sz w:val="24"/>
          <w:szCs w:val="24"/>
        </w:rPr>
        <w:t>балл”. Во время проведения защит на финалах региональных этапов, заключительном этапе – оценка может быть изменена от 0,5 до 1,5</w:t>
      </w:r>
    </w:p>
    <w:p w:rsidR="002A4C63" w:rsidRDefault="002A4C63" w:rsidP="00020885">
      <w:pPr>
        <w:shd w:val="clear" w:color="auto" w:fill="FFFFFF"/>
        <w:ind w:firstLine="567"/>
        <w:jc w:val="center"/>
        <w:rPr>
          <w:b/>
          <w:bCs/>
          <w:spacing w:val="-3"/>
          <w:sz w:val="24"/>
          <w:szCs w:val="24"/>
        </w:rPr>
      </w:pPr>
    </w:p>
    <w:p w:rsidR="00000000" w:rsidRPr="005B4969" w:rsidRDefault="00863F76" w:rsidP="00020885">
      <w:pPr>
        <w:shd w:val="clear" w:color="auto" w:fill="FFFFFF"/>
        <w:ind w:firstLine="567"/>
        <w:jc w:val="center"/>
        <w:rPr>
          <w:sz w:val="24"/>
          <w:szCs w:val="24"/>
        </w:rPr>
      </w:pPr>
      <w:r w:rsidRPr="005B4969">
        <w:rPr>
          <w:b/>
          <w:bCs/>
          <w:spacing w:val="-3"/>
          <w:sz w:val="24"/>
          <w:szCs w:val="24"/>
        </w:rPr>
        <w:t>Критерий 3. Методы, использованные в работе</w:t>
      </w:r>
    </w:p>
    <w:p w:rsidR="00000000" w:rsidRPr="005B4969" w:rsidRDefault="00863F76" w:rsidP="00020885">
      <w:pPr>
        <w:ind w:firstLine="567"/>
        <w:rPr>
          <w:sz w:val="24"/>
          <w:szCs w:val="24"/>
        </w:rPr>
      </w:pPr>
    </w:p>
    <w:tbl>
      <w:tblPr>
        <w:tblW w:w="99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90"/>
        <w:gridCol w:w="729"/>
        <w:gridCol w:w="72"/>
        <w:gridCol w:w="20"/>
        <w:gridCol w:w="812"/>
        <w:gridCol w:w="43"/>
      </w:tblGrid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845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4469"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Нет описания методов исследования</w:t>
            </w:r>
            <w:r w:rsidRPr="005B4969">
              <w:rPr>
                <w:sz w:val="24"/>
                <w:szCs w:val="24"/>
              </w:rPr>
              <w:t>. Нет выборки (если требуется).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0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845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1320"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Дано перечисление методик без подробного описания, выборка </w:t>
            </w:r>
            <w:r w:rsidRPr="005B4969">
              <w:rPr>
                <w:sz w:val="24"/>
                <w:szCs w:val="24"/>
              </w:rPr>
              <w:t>отсутствует (если требуется).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840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715"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Методики описаны, но нет обоснования применения именного этого </w:t>
            </w:r>
            <w:r w:rsidRPr="005B4969">
              <w:rPr>
                <w:sz w:val="24"/>
                <w:szCs w:val="24"/>
              </w:rPr>
              <w:t>метода, выборка присутствует (если требуется)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171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490"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 xml:space="preserve">Методики описаны </w:t>
            </w:r>
            <w:r w:rsidRPr="005B4969">
              <w:rPr>
                <w:sz w:val="24"/>
                <w:szCs w:val="24"/>
              </w:rPr>
              <w:t xml:space="preserve">подробно, приведено обоснование применимости </w:t>
            </w:r>
            <w:r w:rsidRPr="005B4969">
              <w:rPr>
                <w:spacing w:val="-1"/>
                <w:sz w:val="24"/>
                <w:szCs w:val="24"/>
              </w:rPr>
              <w:t xml:space="preserve">метода, указаны ссылки на публикации применения данной методики </w:t>
            </w:r>
            <w:r w:rsidRPr="005B4969">
              <w:rPr>
                <w:sz w:val="24"/>
                <w:szCs w:val="24"/>
              </w:rPr>
              <w:t>Выборка (если требуется) соответствует критерию достаточности.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514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>Критерий 4. Качество полученных результатов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493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Исследование не проведено,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результат</w:t>
            </w:r>
            <w:r w:rsidRPr="005B4969">
              <w:rPr>
                <w:sz w:val="24"/>
                <w:szCs w:val="24"/>
              </w:rPr>
              <w:t>ы не получены,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>не проведено сравнение с данными других исследований,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выводы не обоснованы.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0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483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Исследование проведено,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получены результаты, но они не достоверны.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>Не проведено сравнение с данными других исследований.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Выводы недостаточно обоснованы.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814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lastRenderedPageBreak/>
              <w:t>Исслед</w:t>
            </w:r>
            <w:r w:rsidRPr="005B4969">
              <w:rPr>
                <w:sz w:val="24"/>
                <w:szCs w:val="24"/>
              </w:rPr>
              <w:t>ование проведено,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получены достоверные результаты.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Выводы обоснованы.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Не показано значение полученного результата по отношению </w:t>
            </w:r>
            <w:proofErr w:type="gramStart"/>
            <w:r w:rsidRPr="005B4969">
              <w:rPr>
                <w:spacing w:val="-2"/>
                <w:sz w:val="24"/>
                <w:szCs w:val="24"/>
              </w:rPr>
              <w:t>к</w:t>
            </w:r>
            <w:proofErr w:type="gramEnd"/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результатам предшественников в области.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810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Исследование проведено,</w:t>
            </w:r>
            <w:r w:rsidR="00412A1A">
              <w:rPr>
                <w:sz w:val="24"/>
                <w:szCs w:val="24"/>
              </w:rPr>
              <w:t xml:space="preserve"> </w:t>
            </w:r>
            <w:r w:rsidRPr="005B4969">
              <w:rPr>
                <w:sz w:val="24"/>
                <w:szCs w:val="24"/>
              </w:rPr>
              <w:t>получены результаты, они достоверны.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Выводы обоснованы.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Пока</w:t>
            </w:r>
            <w:r w:rsidRPr="005B4969">
              <w:rPr>
                <w:spacing w:val="-2"/>
                <w:sz w:val="24"/>
                <w:szCs w:val="24"/>
              </w:rPr>
              <w:t>зано значение полученного результата по отношению к результатам</w:t>
            </w:r>
            <w:r w:rsidR="00412A1A">
              <w:rPr>
                <w:spacing w:val="-2"/>
                <w:sz w:val="24"/>
                <w:szCs w:val="24"/>
              </w:rPr>
              <w:t xml:space="preserve"> </w:t>
            </w:r>
            <w:r w:rsidRPr="005B4969">
              <w:rPr>
                <w:sz w:val="24"/>
                <w:szCs w:val="24"/>
              </w:rPr>
              <w:t>предшественников в области.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528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b/>
                <w:bCs/>
                <w:spacing w:val="-3"/>
                <w:sz w:val="24"/>
                <w:szCs w:val="24"/>
              </w:rPr>
              <w:t>Критерий 5. Самостоятельность, индивидуальный вклад в исследование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166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466"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Есть понимание сути исследования, личный вклад не конкретен. Уровень осведомлённости в предме</w:t>
            </w:r>
            <w:r w:rsidRPr="005B4969">
              <w:rPr>
                <w:sz w:val="24"/>
                <w:szCs w:val="24"/>
              </w:rPr>
              <w:t xml:space="preserve">тной области исследования не </w:t>
            </w:r>
            <w:r w:rsidRPr="005B4969">
              <w:rPr>
                <w:spacing w:val="-3"/>
                <w:sz w:val="24"/>
                <w:szCs w:val="24"/>
              </w:rPr>
              <w:t>позволяет уверенно обсуждать положение дел по изучаемому вопросу.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0,5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253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Есть понимание сути исследования,</w:t>
            </w:r>
            <w:r w:rsidR="00412A1A">
              <w:rPr>
                <w:sz w:val="24"/>
                <w:szCs w:val="24"/>
              </w:rPr>
              <w:t xml:space="preserve"> </w:t>
            </w:r>
            <w:r w:rsidRPr="005B4969">
              <w:rPr>
                <w:spacing w:val="-3"/>
                <w:sz w:val="24"/>
                <w:szCs w:val="24"/>
              </w:rPr>
              <w:t>личный вклад и его значение в полученных результатах чётко</w:t>
            </w:r>
            <w:r w:rsidR="00412A1A">
              <w:rPr>
                <w:spacing w:val="-3"/>
                <w:sz w:val="24"/>
                <w:szCs w:val="24"/>
              </w:rPr>
              <w:t xml:space="preserve"> </w:t>
            </w:r>
            <w:r w:rsidRPr="005B4969">
              <w:rPr>
                <w:sz w:val="24"/>
                <w:szCs w:val="24"/>
              </w:rPr>
              <w:t>обозначены.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282"/>
        </w:trPr>
        <w:tc>
          <w:tcPr>
            <w:tcW w:w="82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24"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Уровень</w:t>
            </w:r>
            <w:r w:rsidRPr="005B4969">
              <w:rPr>
                <w:sz w:val="24"/>
                <w:szCs w:val="24"/>
              </w:rPr>
              <w:t xml:space="preserve"> осведомлённости в предметной области исследования </w:t>
            </w:r>
            <w:r w:rsidRPr="005B4969">
              <w:rPr>
                <w:spacing w:val="-3"/>
                <w:sz w:val="24"/>
                <w:szCs w:val="24"/>
              </w:rPr>
              <w:t>достаточен для обсуждения положения дел по изучаемому вопросу.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814"/>
        </w:trPr>
        <w:tc>
          <w:tcPr>
            <w:tcW w:w="9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Есть понимание сути исследования,</w:t>
            </w:r>
            <w:r w:rsidR="00412A1A">
              <w:rPr>
                <w:sz w:val="24"/>
                <w:szCs w:val="24"/>
              </w:rPr>
              <w:t xml:space="preserve"> </w:t>
            </w:r>
            <w:r w:rsidRPr="005B4969">
              <w:rPr>
                <w:spacing w:val="-2"/>
                <w:sz w:val="24"/>
                <w:szCs w:val="24"/>
              </w:rPr>
              <w:t>личный вклад и его значение в полученных результатах чётко</w:t>
            </w:r>
            <w:r w:rsidR="00412A1A">
              <w:rPr>
                <w:spacing w:val="-2"/>
                <w:sz w:val="24"/>
                <w:szCs w:val="24"/>
              </w:rPr>
              <w:t xml:space="preserve"> </w:t>
            </w:r>
            <w:r w:rsidRPr="005B4969">
              <w:rPr>
                <w:sz w:val="24"/>
                <w:szCs w:val="24"/>
              </w:rPr>
              <w:t>обозначены.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Свободно ориентируется в предметно</w:t>
            </w:r>
            <w:r w:rsidRPr="005B4969">
              <w:rPr>
                <w:spacing w:val="-2"/>
                <w:sz w:val="24"/>
                <w:szCs w:val="24"/>
              </w:rPr>
              <w:t>й области исследования.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Определено дальнейшее направление развития исследования.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1,5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824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12A1A" w:rsidRPr="00863F76" w:rsidRDefault="00412A1A" w:rsidP="00412A1A">
            <w:pPr>
              <w:shd w:val="clear" w:color="auto" w:fill="FFFFFF"/>
              <w:ind w:right="490" w:firstLine="244"/>
              <w:rPr>
                <w:b/>
                <w:bCs/>
                <w:sz w:val="24"/>
                <w:szCs w:val="24"/>
              </w:rPr>
            </w:pPr>
          </w:p>
          <w:p w:rsidR="00000000" w:rsidRPr="00863F76" w:rsidRDefault="00863F76" w:rsidP="00412A1A">
            <w:pPr>
              <w:shd w:val="clear" w:color="auto" w:fill="FFFFFF"/>
              <w:ind w:right="490" w:firstLine="244"/>
              <w:rPr>
                <w:sz w:val="24"/>
                <w:szCs w:val="24"/>
              </w:rPr>
            </w:pPr>
            <w:r w:rsidRPr="00863F76">
              <w:rPr>
                <w:b/>
                <w:bCs/>
                <w:sz w:val="24"/>
                <w:szCs w:val="24"/>
              </w:rPr>
              <w:t xml:space="preserve">2.   </w:t>
            </w:r>
            <w:r w:rsidRPr="005B4969">
              <w:rPr>
                <w:b/>
                <w:bCs/>
                <w:sz w:val="24"/>
                <w:szCs w:val="24"/>
              </w:rPr>
              <w:t xml:space="preserve">Критерии для оценки прикладных проектных работ </w:t>
            </w:r>
            <w:r w:rsidRPr="005B4969">
              <w:rPr>
                <w:b/>
                <w:bCs/>
                <w:spacing w:val="-2"/>
                <w:sz w:val="24"/>
                <w:szCs w:val="24"/>
              </w:rPr>
              <w:t xml:space="preserve">Практико-ориентированный (прикладной) </w:t>
            </w:r>
            <w:r w:rsidRPr="005B4969">
              <w:rPr>
                <w:spacing w:val="-2"/>
                <w:sz w:val="24"/>
                <w:szCs w:val="24"/>
              </w:rPr>
              <w:t xml:space="preserve">– проект, основной целью которого </w:t>
            </w:r>
            <w:r w:rsidRPr="005B4969">
              <w:rPr>
                <w:sz w:val="24"/>
                <w:szCs w:val="24"/>
              </w:rPr>
              <w:t>является решение прикладной задачи; результато</w:t>
            </w:r>
            <w:r w:rsidRPr="005B4969">
              <w:rPr>
                <w:sz w:val="24"/>
                <w:szCs w:val="24"/>
              </w:rPr>
              <w:t xml:space="preserve">м такого проекта может быть </w:t>
            </w:r>
            <w:r w:rsidRPr="005B4969">
              <w:rPr>
                <w:spacing w:val="-1"/>
                <w:sz w:val="24"/>
                <w:szCs w:val="24"/>
              </w:rPr>
              <w:t>разработанное и обоснованное проектное решение, бизнес-план или бизнес-кейс,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542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b/>
                <w:bCs/>
                <w:spacing w:val="-3"/>
                <w:sz w:val="24"/>
                <w:szCs w:val="24"/>
              </w:rPr>
              <w:t>Критерий 1. Формулирование цели и задач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493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Отсутствует описание цели проекта.</w:t>
            </w:r>
          </w:p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Не определён круг потенциальных заказчиков / потребителей /</w:t>
            </w:r>
          </w:p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пользова</w:t>
            </w:r>
            <w:r w:rsidRPr="005B4969">
              <w:rPr>
                <w:sz w:val="24"/>
                <w:szCs w:val="24"/>
              </w:rPr>
              <w:t>телей.</w:t>
            </w:r>
          </w:p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Не определены показатели назначения.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0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131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proofErr w:type="gramStart"/>
            <w:r w:rsidRPr="005B4969">
              <w:rPr>
                <w:sz w:val="24"/>
                <w:szCs w:val="24"/>
              </w:rPr>
              <w:lastRenderedPageBreak/>
              <w:t>Обозначенная цель проекта не обоснована (не сформулирована</w:t>
            </w:r>
            <w:proofErr w:type="gramEnd"/>
          </w:p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проблема, которая решается в проекте) или не является актуальной </w:t>
            </w:r>
            <w:proofErr w:type="gramStart"/>
            <w:r w:rsidRPr="005B4969"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современной ситуации.</w:t>
            </w:r>
          </w:p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spacing w:val="-1"/>
                <w:sz w:val="24"/>
                <w:szCs w:val="24"/>
              </w:rPr>
              <w:t xml:space="preserve">Круг потенциальных заказчиков / потребителей / пользователей </w:t>
            </w:r>
            <w:r w:rsidRPr="005B4969">
              <w:rPr>
                <w:spacing w:val="-1"/>
                <w:sz w:val="24"/>
                <w:szCs w:val="24"/>
              </w:rPr>
              <w:t>не</w:t>
            </w:r>
          </w:p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конкретен.</w:t>
            </w:r>
          </w:p>
          <w:p w:rsidR="00000000" w:rsidRPr="00863F76" w:rsidRDefault="00863F76" w:rsidP="00412A1A">
            <w:pPr>
              <w:shd w:val="clear" w:color="auto" w:fill="FFFFFF"/>
              <w:ind w:firstLine="102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Заявленные показатели назначения не измеримы, либо отсутствуют.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2131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right="211"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Цель проекта обоснована (сформулирована проблема, которая решается </w:t>
            </w:r>
            <w:r w:rsidRPr="005B4969">
              <w:rPr>
                <w:sz w:val="24"/>
                <w:szCs w:val="24"/>
              </w:rPr>
              <w:t>в проекте) и является актуальной в современной ситуации. Представлено только одно из следующего:</w:t>
            </w:r>
          </w:p>
          <w:p w:rsidR="00000000" w:rsidRPr="00863F76" w:rsidRDefault="00863F76" w:rsidP="00412A1A">
            <w:pPr>
              <w:shd w:val="clear" w:color="auto" w:fill="FFFFFF"/>
              <w:tabs>
                <w:tab w:val="left" w:pos="835"/>
              </w:tabs>
              <w:ind w:right="211" w:firstLine="244"/>
              <w:rPr>
                <w:sz w:val="24"/>
                <w:szCs w:val="24"/>
              </w:rPr>
            </w:pPr>
            <w:r w:rsidRPr="00863F76">
              <w:rPr>
                <w:spacing w:val="-8"/>
                <w:sz w:val="24"/>
                <w:szCs w:val="24"/>
              </w:rPr>
              <w:t>1)</w:t>
            </w:r>
            <w:r w:rsidRPr="00863F76">
              <w:rPr>
                <w:sz w:val="24"/>
                <w:szCs w:val="24"/>
              </w:rPr>
              <w:tab/>
            </w:r>
            <w:r w:rsidRPr="005B4969">
              <w:rPr>
                <w:spacing w:val="-2"/>
                <w:sz w:val="24"/>
                <w:szCs w:val="24"/>
              </w:rPr>
              <w:t>Чётко об</w:t>
            </w:r>
            <w:r w:rsidRPr="005B4969">
              <w:rPr>
                <w:spacing w:val="-2"/>
                <w:sz w:val="24"/>
                <w:szCs w:val="24"/>
              </w:rPr>
              <w:t>означен круг потенциальных заказчиков / потребителей /</w:t>
            </w:r>
            <w:r w:rsidRPr="005B4969">
              <w:rPr>
                <w:spacing w:val="-2"/>
                <w:sz w:val="24"/>
                <w:szCs w:val="24"/>
              </w:rPr>
              <w:br/>
            </w:r>
            <w:r w:rsidRPr="005B4969">
              <w:rPr>
                <w:sz w:val="24"/>
                <w:szCs w:val="24"/>
              </w:rPr>
              <w:t>пользователей.</w:t>
            </w:r>
          </w:p>
          <w:p w:rsidR="00000000" w:rsidRPr="00863F76" w:rsidRDefault="00863F76" w:rsidP="00412A1A">
            <w:pPr>
              <w:shd w:val="clear" w:color="auto" w:fill="FFFFFF"/>
              <w:tabs>
                <w:tab w:val="left" w:pos="835"/>
              </w:tabs>
              <w:ind w:firstLine="244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2)</w:t>
            </w:r>
            <w:r w:rsidRPr="00863F76">
              <w:rPr>
                <w:sz w:val="24"/>
                <w:szCs w:val="24"/>
              </w:rPr>
              <w:tab/>
            </w:r>
            <w:r w:rsidRPr="005B4969">
              <w:rPr>
                <w:sz w:val="24"/>
                <w:szCs w:val="24"/>
              </w:rPr>
              <w:t>Заявленные показатели назначения измеримы.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810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Есть: конкретная формулировка цели проекта и проблемы, которую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проект решает; актуальность проекта обоснована;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pacing w:val="-1"/>
                <w:sz w:val="24"/>
                <w:szCs w:val="24"/>
              </w:rPr>
              <w:t>Чётко обозначен круг потен</w:t>
            </w:r>
            <w:r w:rsidRPr="005B4969">
              <w:rPr>
                <w:spacing w:val="-1"/>
                <w:sz w:val="24"/>
                <w:szCs w:val="24"/>
              </w:rPr>
              <w:t>циальных заказчиков / потребителей /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пользователей.</w:t>
            </w:r>
          </w:p>
          <w:p w:rsidR="00000000" w:rsidRPr="00863F76" w:rsidRDefault="00863F76" w:rsidP="00412A1A">
            <w:pPr>
              <w:shd w:val="clear" w:color="auto" w:fill="FFFFFF"/>
              <w:ind w:firstLine="244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Заявленные показатели назначения измеримы.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518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b/>
                <w:bCs/>
                <w:spacing w:val="-3"/>
                <w:sz w:val="24"/>
                <w:szCs w:val="24"/>
              </w:rPr>
              <w:t>Критерий 2. Анализ существующих решений и методов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542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>Нет анализа существующих решений, нет списка используемой</w:t>
            </w:r>
            <w:r w:rsidR="00412A1A" w:rsidRPr="005B4969">
              <w:rPr>
                <w:sz w:val="24"/>
                <w:szCs w:val="24"/>
              </w:rPr>
              <w:t xml:space="preserve"> </w:t>
            </w:r>
            <w:r w:rsidR="00412A1A" w:rsidRPr="005B4969">
              <w:rPr>
                <w:sz w:val="24"/>
                <w:szCs w:val="24"/>
              </w:rPr>
              <w:t>литературы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412A1A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0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840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1301" w:firstLine="567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 xml:space="preserve">Есть неполный анализ существующих решений проблемы и их </w:t>
            </w:r>
            <w:r w:rsidRPr="005B4969">
              <w:rPr>
                <w:sz w:val="24"/>
                <w:szCs w:val="24"/>
              </w:rPr>
              <w:t>сравнение, есть список используемой литературы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483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1291" w:firstLine="567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Дана сравнительная таблица аналогов с указанием показателей </w:t>
            </w:r>
            <w:r w:rsidRPr="005B4969">
              <w:rPr>
                <w:spacing w:val="-1"/>
                <w:sz w:val="24"/>
                <w:szCs w:val="24"/>
              </w:rPr>
              <w:t xml:space="preserve">назначения. Выявленные в результате сравнительного анализа </w:t>
            </w:r>
            <w:r w:rsidRPr="005B4969">
              <w:rPr>
                <w:sz w:val="24"/>
                <w:szCs w:val="24"/>
              </w:rPr>
              <w:t>преимущества предлагаем</w:t>
            </w:r>
            <w:r w:rsidRPr="005B4969">
              <w:rPr>
                <w:sz w:val="24"/>
                <w:szCs w:val="24"/>
              </w:rPr>
              <w:t>ого решения не обоснованы, либо отсутствуют. Есть список используемой литературы.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166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154" w:firstLine="567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Есть: актуальный список литературы, подробный анализ существующих </w:t>
            </w:r>
            <w:r w:rsidRPr="005B4969">
              <w:rPr>
                <w:sz w:val="24"/>
                <w:szCs w:val="24"/>
              </w:rPr>
              <w:t>в практике решений, сравнительная таблица аналогов с указанием преимуще</w:t>
            </w:r>
            <w:proofErr w:type="gramStart"/>
            <w:r w:rsidRPr="005B4969">
              <w:rPr>
                <w:sz w:val="24"/>
                <w:szCs w:val="24"/>
              </w:rPr>
              <w:t>ств пр</w:t>
            </w:r>
            <w:proofErr w:type="gramEnd"/>
            <w:r w:rsidRPr="005B4969">
              <w:rPr>
                <w:sz w:val="24"/>
                <w:szCs w:val="24"/>
              </w:rPr>
              <w:t>едлагаемого решения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518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b/>
                <w:bCs/>
                <w:spacing w:val="-3"/>
                <w:sz w:val="24"/>
                <w:szCs w:val="24"/>
              </w:rPr>
              <w:t>Крите</w:t>
            </w:r>
            <w:r w:rsidRPr="005B4969">
              <w:rPr>
                <w:b/>
                <w:bCs/>
                <w:spacing w:val="-3"/>
                <w:sz w:val="24"/>
                <w:szCs w:val="24"/>
              </w:rPr>
              <w:t>рий 3. Планирование работ, ресурсное обеспечение проекта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854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437"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 xml:space="preserve">Отсутствует план работы. Ресурсное обеспечение проекта не </w:t>
            </w:r>
            <w:r w:rsidRPr="005B4969">
              <w:rPr>
                <w:spacing w:val="-3"/>
                <w:sz w:val="24"/>
                <w:szCs w:val="24"/>
              </w:rPr>
              <w:t>определено. Способы привлечения ресурсов в проект не проработаны.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0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805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Есть только одно из следующего:</w:t>
            </w:r>
          </w:p>
          <w:p w:rsidR="00000000" w:rsidRPr="00863F76" w:rsidRDefault="00863F76" w:rsidP="00020885">
            <w:pPr>
              <w:shd w:val="clear" w:color="auto" w:fill="FFFFFF"/>
              <w:tabs>
                <w:tab w:val="left" w:pos="835"/>
              </w:tabs>
              <w:ind w:right="619" w:firstLine="567"/>
              <w:rPr>
                <w:sz w:val="24"/>
                <w:szCs w:val="24"/>
              </w:rPr>
            </w:pPr>
            <w:r w:rsidRPr="00863F76">
              <w:rPr>
                <w:spacing w:val="-8"/>
                <w:sz w:val="24"/>
                <w:szCs w:val="24"/>
              </w:rPr>
              <w:t>1)</w:t>
            </w:r>
            <w:r w:rsidRPr="00863F76">
              <w:rPr>
                <w:sz w:val="24"/>
                <w:szCs w:val="24"/>
              </w:rPr>
              <w:tab/>
            </w:r>
            <w:r w:rsidRPr="005B4969">
              <w:rPr>
                <w:spacing w:val="-3"/>
                <w:sz w:val="24"/>
                <w:szCs w:val="24"/>
              </w:rPr>
              <w:t>План работы, с описанием ключевых эт</w:t>
            </w:r>
            <w:r w:rsidRPr="005B4969">
              <w:rPr>
                <w:spacing w:val="-3"/>
                <w:sz w:val="24"/>
                <w:szCs w:val="24"/>
              </w:rPr>
              <w:t>апов и промежуточных</w:t>
            </w:r>
            <w:r w:rsidRPr="005B4969">
              <w:rPr>
                <w:spacing w:val="-3"/>
                <w:sz w:val="24"/>
                <w:szCs w:val="24"/>
              </w:rPr>
              <w:br/>
            </w:r>
            <w:r w:rsidRPr="005B4969">
              <w:rPr>
                <w:sz w:val="24"/>
                <w:szCs w:val="24"/>
              </w:rPr>
              <w:t>результатов, отражающий реальный ход работ;</w:t>
            </w:r>
          </w:p>
          <w:p w:rsidR="00000000" w:rsidRPr="00863F76" w:rsidRDefault="00863F76" w:rsidP="00020885">
            <w:pPr>
              <w:shd w:val="clear" w:color="auto" w:fill="FFFFFF"/>
              <w:tabs>
                <w:tab w:val="left" w:pos="835"/>
              </w:tabs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2)</w:t>
            </w:r>
            <w:r w:rsidRPr="00863F76">
              <w:rPr>
                <w:sz w:val="24"/>
                <w:szCs w:val="24"/>
              </w:rPr>
              <w:tab/>
            </w:r>
            <w:r w:rsidRPr="005B4969">
              <w:rPr>
                <w:sz w:val="24"/>
                <w:szCs w:val="24"/>
              </w:rPr>
              <w:t>Описание использованных ресурсов;</w:t>
            </w:r>
          </w:p>
          <w:p w:rsidR="00000000" w:rsidRPr="00863F76" w:rsidRDefault="00863F76" w:rsidP="00020885">
            <w:pPr>
              <w:shd w:val="clear" w:color="auto" w:fill="FFFFFF"/>
              <w:tabs>
                <w:tab w:val="left" w:pos="835"/>
              </w:tabs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3)</w:t>
            </w:r>
            <w:r w:rsidRPr="00863F76">
              <w:rPr>
                <w:sz w:val="24"/>
                <w:szCs w:val="24"/>
              </w:rPr>
              <w:tab/>
            </w:r>
            <w:r w:rsidRPr="005B4969">
              <w:rPr>
                <w:sz w:val="24"/>
                <w:szCs w:val="24"/>
              </w:rPr>
              <w:t>Способы привлечения ресурсов в проект.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810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lastRenderedPageBreak/>
              <w:t>Есть только два из следующего:</w:t>
            </w:r>
          </w:p>
          <w:p w:rsidR="00000000" w:rsidRPr="00863F76" w:rsidRDefault="00863F76" w:rsidP="00020885">
            <w:pPr>
              <w:shd w:val="clear" w:color="auto" w:fill="FFFFFF"/>
              <w:tabs>
                <w:tab w:val="left" w:pos="835"/>
              </w:tabs>
              <w:ind w:right="619" w:firstLine="567"/>
              <w:rPr>
                <w:sz w:val="24"/>
                <w:szCs w:val="24"/>
              </w:rPr>
            </w:pPr>
            <w:r w:rsidRPr="00863F76">
              <w:rPr>
                <w:spacing w:val="-8"/>
                <w:sz w:val="24"/>
                <w:szCs w:val="24"/>
              </w:rPr>
              <w:t>1)</w:t>
            </w:r>
            <w:r w:rsidRPr="00863F76">
              <w:rPr>
                <w:sz w:val="24"/>
                <w:szCs w:val="24"/>
              </w:rPr>
              <w:tab/>
            </w:r>
            <w:r w:rsidRPr="005B4969">
              <w:rPr>
                <w:spacing w:val="-3"/>
                <w:sz w:val="24"/>
                <w:szCs w:val="24"/>
              </w:rPr>
              <w:t>План работы, с описанием ключевых этапов и промежуточных</w:t>
            </w:r>
            <w:r w:rsidRPr="005B4969">
              <w:rPr>
                <w:spacing w:val="-3"/>
                <w:sz w:val="24"/>
                <w:szCs w:val="24"/>
              </w:rPr>
              <w:br/>
            </w:r>
            <w:r w:rsidRPr="005B4969">
              <w:rPr>
                <w:sz w:val="24"/>
                <w:szCs w:val="24"/>
              </w:rPr>
              <w:t>результатов, отраж</w:t>
            </w:r>
            <w:r w:rsidRPr="005B4969">
              <w:rPr>
                <w:sz w:val="24"/>
                <w:szCs w:val="24"/>
              </w:rPr>
              <w:t>ающий реальный ход работ;</w:t>
            </w:r>
          </w:p>
          <w:p w:rsidR="00000000" w:rsidRPr="00863F76" w:rsidRDefault="00863F76" w:rsidP="00020885">
            <w:pPr>
              <w:shd w:val="clear" w:color="auto" w:fill="FFFFFF"/>
              <w:tabs>
                <w:tab w:val="left" w:pos="835"/>
              </w:tabs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2)</w:t>
            </w:r>
            <w:r w:rsidRPr="00863F76">
              <w:rPr>
                <w:sz w:val="24"/>
                <w:szCs w:val="24"/>
              </w:rPr>
              <w:tab/>
            </w:r>
            <w:r w:rsidRPr="005B4969">
              <w:rPr>
                <w:sz w:val="24"/>
                <w:szCs w:val="24"/>
              </w:rPr>
              <w:t>Описание использованных ресурсов;</w:t>
            </w:r>
          </w:p>
          <w:p w:rsidR="00000000" w:rsidRPr="00863F76" w:rsidRDefault="00863F76" w:rsidP="00020885">
            <w:pPr>
              <w:shd w:val="clear" w:color="auto" w:fill="FFFFFF"/>
              <w:tabs>
                <w:tab w:val="left" w:pos="835"/>
              </w:tabs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3)</w:t>
            </w:r>
            <w:r w:rsidRPr="00863F76">
              <w:rPr>
                <w:sz w:val="24"/>
                <w:szCs w:val="24"/>
              </w:rPr>
              <w:tab/>
            </w:r>
            <w:r w:rsidRPr="005B4969">
              <w:rPr>
                <w:sz w:val="24"/>
                <w:szCs w:val="24"/>
              </w:rPr>
              <w:t>Способы привлечения ресурсов в проект.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840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379" w:firstLine="567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Есть: подробный план, описание использованных ресурсов и способов </w:t>
            </w:r>
            <w:r w:rsidRPr="005B4969">
              <w:rPr>
                <w:sz w:val="24"/>
                <w:szCs w:val="24"/>
              </w:rPr>
              <w:t>их привлечения для реализации проекта.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528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>Критерий 4. Качество полученных результа</w:t>
            </w:r>
            <w:r w:rsidRPr="005B4969">
              <w:rPr>
                <w:b/>
                <w:bCs/>
                <w:sz w:val="24"/>
                <w:szCs w:val="24"/>
              </w:rPr>
              <w:t>тов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493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226" w:firstLine="567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 xml:space="preserve">Нет подробного описания достигнутого результата. Нет подтверждений </w:t>
            </w:r>
            <w:r w:rsidRPr="005B4969">
              <w:rPr>
                <w:sz w:val="24"/>
                <w:szCs w:val="24"/>
              </w:rPr>
              <w:t>(фото, видео) полученного результата. Отсутствует программа и методика испытаний. Не приведены полученные в ходе испытаний показатели назначения.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0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166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269"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>Дано подробное описание достигнутог</w:t>
            </w:r>
            <w:r w:rsidRPr="005B4969">
              <w:rPr>
                <w:sz w:val="24"/>
                <w:szCs w:val="24"/>
              </w:rPr>
              <w:t xml:space="preserve">о результата. Есть видео и/или </w:t>
            </w:r>
            <w:r w:rsidRPr="005B4969">
              <w:rPr>
                <w:spacing w:val="-3"/>
                <w:sz w:val="24"/>
                <w:szCs w:val="24"/>
              </w:rPr>
              <w:t xml:space="preserve">фото-подтверждения работающего образца/макета/модели. Отсутствует </w:t>
            </w:r>
            <w:r w:rsidRPr="005B4969">
              <w:rPr>
                <w:sz w:val="24"/>
                <w:szCs w:val="24"/>
              </w:rPr>
              <w:t>программа и методика испытаний. Испытания не проводились.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hRule="exact" w:val="1176"/>
        </w:trPr>
        <w:tc>
          <w:tcPr>
            <w:tcW w:w="9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293" w:firstLine="567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Дано подробное описание достигнутого результата. Есть видео и фото-</w:t>
            </w:r>
            <w:r w:rsidRPr="005B4969">
              <w:rPr>
                <w:sz w:val="24"/>
                <w:szCs w:val="24"/>
              </w:rPr>
              <w:t>подтверждения работающего образ</w:t>
            </w:r>
            <w:r w:rsidRPr="005B4969">
              <w:rPr>
                <w:sz w:val="24"/>
                <w:szCs w:val="24"/>
              </w:rPr>
              <w:t xml:space="preserve">ца/макета/модели. </w:t>
            </w:r>
            <w:proofErr w:type="gramStart"/>
            <w:r w:rsidRPr="005B4969">
              <w:rPr>
                <w:sz w:val="24"/>
                <w:szCs w:val="24"/>
              </w:rPr>
              <w:t>Приведены</w:t>
            </w:r>
            <w:proofErr w:type="gramEnd"/>
            <w:r w:rsidRPr="005B4969">
              <w:rPr>
                <w:sz w:val="24"/>
                <w:szCs w:val="24"/>
              </w:rPr>
              <w:t xml:space="preserve"> неполные программа и методика испытаний. Полученные в ходе</w:t>
            </w:r>
            <w:r w:rsidR="00412A1A" w:rsidRPr="005B4969">
              <w:rPr>
                <w:spacing w:val="-3"/>
                <w:sz w:val="24"/>
                <w:szCs w:val="24"/>
              </w:rPr>
              <w:t xml:space="preserve"> </w:t>
            </w:r>
            <w:r w:rsidR="00412A1A" w:rsidRPr="005B4969">
              <w:rPr>
                <w:spacing w:val="-3"/>
                <w:sz w:val="24"/>
                <w:szCs w:val="24"/>
              </w:rPr>
              <w:t xml:space="preserve">испытаний показатели назначения не в полной мере соответствуют </w:t>
            </w:r>
            <w:proofErr w:type="gramStart"/>
            <w:r w:rsidR="00412A1A" w:rsidRPr="005B4969">
              <w:rPr>
                <w:sz w:val="24"/>
                <w:szCs w:val="24"/>
              </w:rPr>
              <w:t>заявленным</w:t>
            </w:r>
            <w:proofErr w:type="gramEnd"/>
            <w:r w:rsidR="00412A1A" w:rsidRPr="005B4969">
              <w:rPr>
                <w:sz w:val="24"/>
                <w:szCs w:val="24"/>
              </w:rPr>
              <w:t>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2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374" w:firstLine="567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Дано подробное описание достигнутого результата</w:t>
            </w:r>
            <w:r w:rsidRPr="005B4969">
              <w:rPr>
                <w:spacing w:val="-2"/>
                <w:sz w:val="24"/>
                <w:szCs w:val="24"/>
              </w:rPr>
              <w:t>. Есть видео и фото-</w:t>
            </w:r>
            <w:r w:rsidRPr="005B4969">
              <w:rPr>
                <w:sz w:val="24"/>
                <w:szCs w:val="24"/>
              </w:rPr>
              <w:t xml:space="preserve">подтверждения работающего образца/макета/модели. Приведена программа и методика испытаний. Полученные в ходе испытаний показатели назначения в полной мере соответствуют </w:t>
            </w:r>
            <w:proofErr w:type="gramStart"/>
            <w:r w:rsidRPr="005B4969">
              <w:rPr>
                <w:sz w:val="24"/>
                <w:szCs w:val="24"/>
              </w:rPr>
              <w:t>заявленным</w:t>
            </w:r>
            <w:proofErr w:type="gramEnd"/>
            <w:r w:rsidRPr="005B4969">
              <w:rPr>
                <w:sz w:val="24"/>
                <w:szCs w:val="24"/>
              </w:rPr>
              <w:t>.</w:t>
            </w: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3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9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b/>
                <w:bCs/>
                <w:spacing w:val="-2"/>
                <w:sz w:val="24"/>
                <w:szCs w:val="24"/>
              </w:rPr>
              <w:t xml:space="preserve">Критерий 5. Самостоятельность работы над проектом и </w:t>
            </w:r>
            <w:r w:rsidRPr="005B4969">
              <w:rPr>
                <w:b/>
                <w:bCs/>
                <w:spacing w:val="-2"/>
                <w:sz w:val="24"/>
                <w:szCs w:val="24"/>
              </w:rPr>
              <w:t>уровень командной</w:t>
            </w:r>
          </w:p>
          <w:p w:rsidR="00000000" w:rsidRPr="00863F76" w:rsidRDefault="00863F76" w:rsidP="00020885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5B4969">
              <w:rPr>
                <w:b/>
                <w:bCs/>
                <w:sz w:val="24"/>
                <w:szCs w:val="24"/>
              </w:rPr>
              <w:t>работы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389"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 xml:space="preserve">Участник может описать ход работы над проектом, выделяет личный </w:t>
            </w:r>
            <w:r w:rsidRPr="005B4969">
              <w:rPr>
                <w:spacing w:val="-2"/>
                <w:sz w:val="24"/>
                <w:szCs w:val="24"/>
              </w:rPr>
              <w:t xml:space="preserve">вклад в проект, но не может определить вклад каждого члена команды. </w:t>
            </w:r>
            <w:r w:rsidRPr="005B4969">
              <w:rPr>
                <w:sz w:val="24"/>
                <w:szCs w:val="24"/>
              </w:rPr>
              <w:t xml:space="preserve">Уровень осведомлённости в профессиональной области, к которой </w:t>
            </w:r>
            <w:proofErr w:type="gramStart"/>
            <w:r w:rsidRPr="005B4969">
              <w:rPr>
                <w:sz w:val="24"/>
                <w:szCs w:val="24"/>
              </w:rPr>
              <w:t>относится проект не достаточен</w:t>
            </w:r>
            <w:proofErr w:type="gramEnd"/>
            <w:r w:rsidRPr="005B4969">
              <w:rPr>
                <w:sz w:val="24"/>
                <w:szCs w:val="24"/>
              </w:rPr>
              <w:t xml:space="preserve"> для д</w:t>
            </w:r>
            <w:r w:rsidRPr="005B4969">
              <w:rPr>
                <w:sz w:val="24"/>
                <w:szCs w:val="24"/>
              </w:rPr>
              <w:t>искуссии.</w:t>
            </w: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0,5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389" w:firstLine="567"/>
              <w:rPr>
                <w:sz w:val="24"/>
                <w:szCs w:val="24"/>
              </w:rPr>
            </w:pPr>
            <w:r w:rsidRPr="005B4969">
              <w:rPr>
                <w:sz w:val="24"/>
                <w:szCs w:val="24"/>
              </w:rPr>
              <w:t xml:space="preserve">Участник может описать ход работы над проектом, выделяет личный </w:t>
            </w:r>
            <w:r w:rsidRPr="005B4969">
              <w:rPr>
                <w:spacing w:val="-2"/>
                <w:sz w:val="24"/>
                <w:szCs w:val="24"/>
              </w:rPr>
              <w:t xml:space="preserve">вклад в проект, но не может определить вклад каждого члена команды. </w:t>
            </w:r>
            <w:r w:rsidRPr="005B4969">
              <w:rPr>
                <w:sz w:val="24"/>
                <w:szCs w:val="24"/>
              </w:rPr>
              <w:t xml:space="preserve">Уровень осведомлённости в профессиональной области, к которой </w:t>
            </w:r>
            <w:proofErr w:type="gramStart"/>
            <w:r w:rsidRPr="005B4969">
              <w:rPr>
                <w:sz w:val="24"/>
                <w:szCs w:val="24"/>
              </w:rPr>
              <w:t>относится проект достаточен</w:t>
            </w:r>
            <w:proofErr w:type="gramEnd"/>
            <w:r w:rsidRPr="005B4969">
              <w:rPr>
                <w:sz w:val="24"/>
                <w:szCs w:val="24"/>
              </w:rPr>
              <w:t xml:space="preserve"> для дискуссии.</w:t>
            </w: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</w:t>
            </w:r>
          </w:p>
        </w:tc>
      </w:tr>
      <w:tr w:rsidR="00000000" w:rsidRPr="00863F76" w:rsidTr="00412A1A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right="619" w:firstLine="567"/>
              <w:rPr>
                <w:sz w:val="24"/>
                <w:szCs w:val="24"/>
              </w:rPr>
            </w:pPr>
            <w:r w:rsidRPr="005B4969">
              <w:rPr>
                <w:spacing w:val="-2"/>
                <w:sz w:val="24"/>
                <w:szCs w:val="24"/>
              </w:rPr>
              <w:t>У</w:t>
            </w:r>
            <w:r w:rsidRPr="005B4969">
              <w:rPr>
                <w:spacing w:val="-2"/>
                <w:sz w:val="24"/>
                <w:szCs w:val="24"/>
              </w:rPr>
              <w:t xml:space="preserve">частник может описать ход работы над проектом, выделяет личный </w:t>
            </w:r>
            <w:r w:rsidRPr="005B4969">
              <w:rPr>
                <w:sz w:val="24"/>
                <w:szCs w:val="24"/>
              </w:rPr>
              <w:t>вклад в проект и вклад каждого члена команды.</w:t>
            </w:r>
          </w:p>
          <w:p w:rsidR="00000000" w:rsidRPr="00863F76" w:rsidRDefault="00863F76" w:rsidP="00020885">
            <w:pPr>
              <w:shd w:val="clear" w:color="auto" w:fill="FFFFFF"/>
              <w:ind w:right="619" w:firstLine="567"/>
              <w:rPr>
                <w:sz w:val="24"/>
                <w:szCs w:val="24"/>
              </w:rPr>
            </w:pPr>
            <w:r w:rsidRPr="005B4969">
              <w:rPr>
                <w:spacing w:val="-3"/>
                <w:sz w:val="24"/>
                <w:szCs w:val="24"/>
              </w:rPr>
              <w:t xml:space="preserve">Уровень осведомлённости в профессиональной области, к которой </w:t>
            </w:r>
            <w:r w:rsidRPr="005B4969">
              <w:rPr>
                <w:sz w:val="24"/>
                <w:szCs w:val="24"/>
              </w:rPr>
              <w:t>относится проект, достаточен для дискуссии.</w:t>
            </w: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63F76" w:rsidRDefault="00863F76" w:rsidP="00020885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863F76">
              <w:rPr>
                <w:sz w:val="24"/>
                <w:szCs w:val="24"/>
              </w:rPr>
              <w:t>1,5</w:t>
            </w:r>
          </w:p>
        </w:tc>
      </w:tr>
    </w:tbl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412A1A" w:rsidRDefault="00412A1A" w:rsidP="00020885">
      <w:pPr>
        <w:shd w:val="clear" w:color="auto" w:fill="FFFFFF"/>
        <w:ind w:firstLine="567"/>
        <w:rPr>
          <w:spacing w:val="-2"/>
          <w:sz w:val="24"/>
          <w:szCs w:val="24"/>
        </w:rPr>
      </w:pPr>
    </w:p>
    <w:p w:rsidR="00000000" w:rsidRPr="005B4969" w:rsidRDefault="00863F76" w:rsidP="00412A1A">
      <w:pPr>
        <w:shd w:val="clear" w:color="auto" w:fill="FFFFFF"/>
        <w:ind w:firstLine="567"/>
        <w:jc w:val="right"/>
        <w:rPr>
          <w:sz w:val="24"/>
          <w:szCs w:val="24"/>
        </w:rPr>
      </w:pPr>
      <w:r w:rsidRPr="005B4969">
        <w:rPr>
          <w:spacing w:val="-2"/>
          <w:sz w:val="24"/>
          <w:szCs w:val="24"/>
        </w:rPr>
        <w:t xml:space="preserve">Приложение </w:t>
      </w:r>
      <w:r w:rsidR="00412A1A">
        <w:rPr>
          <w:spacing w:val="-2"/>
          <w:sz w:val="24"/>
          <w:szCs w:val="24"/>
        </w:rPr>
        <w:t>4</w:t>
      </w:r>
    </w:p>
    <w:p w:rsidR="00000000" w:rsidRPr="005B4969" w:rsidRDefault="00863F76" w:rsidP="00020885">
      <w:pPr>
        <w:shd w:val="clear" w:color="auto" w:fill="FFFFFF"/>
        <w:ind w:firstLine="567"/>
        <w:rPr>
          <w:sz w:val="24"/>
          <w:szCs w:val="24"/>
        </w:rPr>
      </w:pPr>
      <w:r w:rsidRPr="005B4969">
        <w:rPr>
          <w:b/>
          <w:bCs/>
          <w:spacing w:val="-2"/>
          <w:sz w:val="24"/>
          <w:szCs w:val="24"/>
        </w:rPr>
        <w:t>Требования к оформлению работы</w:t>
      </w:r>
    </w:p>
    <w:p w:rsidR="00000000" w:rsidRPr="005B4969" w:rsidRDefault="00863F76" w:rsidP="00020885">
      <w:pPr>
        <w:shd w:val="clear" w:color="auto" w:fill="FFFFFF"/>
        <w:tabs>
          <w:tab w:val="left" w:pos="1771"/>
        </w:tabs>
        <w:ind w:firstLine="567"/>
        <w:rPr>
          <w:sz w:val="24"/>
          <w:szCs w:val="24"/>
        </w:rPr>
      </w:pPr>
      <w:r w:rsidRPr="005B4969">
        <w:rPr>
          <w:b/>
          <w:bCs/>
          <w:spacing w:val="-6"/>
          <w:sz w:val="24"/>
          <w:szCs w:val="24"/>
        </w:rPr>
        <w:t>1.</w:t>
      </w:r>
      <w:r w:rsidR="00412A1A">
        <w:rPr>
          <w:b/>
          <w:bCs/>
          <w:sz w:val="24"/>
          <w:szCs w:val="24"/>
        </w:rPr>
        <w:t xml:space="preserve"> </w:t>
      </w:r>
      <w:r w:rsidRPr="005B4969">
        <w:rPr>
          <w:b/>
          <w:bCs/>
          <w:spacing w:val="-2"/>
          <w:sz w:val="24"/>
          <w:szCs w:val="24"/>
        </w:rPr>
        <w:t>Требования к оформлению текстовой части</w:t>
      </w:r>
    </w:p>
    <w:p w:rsidR="00000000" w:rsidRPr="005B4969" w:rsidRDefault="00863F76" w:rsidP="00020885">
      <w:pPr>
        <w:numPr>
          <w:ilvl w:val="0"/>
          <w:numId w:val="8"/>
        </w:numPr>
        <w:shd w:val="clear" w:color="auto" w:fill="FFFFFF"/>
        <w:tabs>
          <w:tab w:val="left" w:pos="720"/>
        </w:tabs>
        <w:ind w:right="288" w:firstLine="567"/>
        <w:rPr>
          <w:spacing w:val="-1"/>
          <w:sz w:val="24"/>
          <w:szCs w:val="24"/>
        </w:rPr>
      </w:pPr>
      <w:r w:rsidRPr="005B4969">
        <w:rPr>
          <w:spacing w:val="-9"/>
          <w:sz w:val="24"/>
          <w:szCs w:val="24"/>
        </w:rPr>
        <w:t xml:space="preserve">Объем </w:t>
      </w:r>
      <w:r w:rsidRPr="005B4969">
        <w:rPr>
          <w:spacing w:val="-9"/>
          <w:sz w:val="24"/>
          <w:szCs w:val="24"/>
        </w:rPr>
        <w:t>текста</w:t>
      </w:r>
      <w:r w:rsidRPr="005B4969">
        <w:rPr>
          <w:spacing w:val="-9"/>
          <w:sz w:val="24"/>
          <w:szCs w:val="24"/>
        </w:rPr>
        <w:t xml:space="preserve"> –</w:t>
      </w:r>
      <w:r w:rsidR="00412A1A">
        <w:rPr>
          <w:spacing w:val="-9"/>
          <w:sz w:val="24"/>
          <w:szCs w:val="24"/>
        </w:rPr>
        <w:t xml:space="preserve"> </w:t>
      </w:r>
      <w:r w:rsidRPr="005B4969">
        <w:rPr>
          <w:spacing w:val="-9"/>
          <w:sz w:val="24"/>
          <w:szCs w:val="24"/>
        </w:rPr>
        <w:t xml:space="preserve">не </w:t>
      </w:r>
      <w:r w:rsidRPr="005B4969">
        <w:rPr>
          <w:spacing w:val="-9"/>
          <w:sz w:val="24"/>
          <w:szCs w:val="24"/>
        </w:rPr>
        <w:t xml:space="preserve">более </w:t>
      </w:r>
      <w:r w:rsidRPr="005B4969">
        <w:rPr>
          <w:spacing w:val="-9"/>
          <w:sz w:val="24"/>
          <w:szCs w:val="24"/>
        </w:rPr>
        <w:t xml:space="preserve">20 </w:t>
      </w:r>
      <w:r w:rsidRPr="005B4969">
        <w:rPr>
          <w:spacing w:val="-9"/>
          <w:sz w:val="24"/>
          <w:szCs w:val="24"/>
        </w:rPr>
        <w:t xml:space="preserve">000 </w:t>
      </w:r>
      <w:r w:rsidRPr="005B4969">
        <w:rPr>
          <w:spacing w:val="-9"/>
          <w:sz w:val="24"/>
          <w:szCs w:val="24"/>
        </w:rPr>
        <w:t xml:space="preserve">знаков </w:t>
      </w:r>
      <w:r w:rsidRPr="005B4969">
        <w:rPr>
          <w:spacing w:val="-9"/>
          <w:sz w:val="24"/>
          <w:szCs w:val="24"/>
        </w:rPr>
        <w:t xml:space="preserve">без </w:t>
      </w:r>
      <w:r w:rsidRPr="005B4969">
        <w:rPr>
          <w:spacing w:val="-9"/>
          <w:sz w:val="24"/>
          <w:szCs w:val="24"/>
        </w:rPr>
        <w:t xml:space="preserve">пробелов, </w:t>
      </w:r>
      <w:r w:rsidRPr="005B4969">
        <w:rPr>
          <w:spacing w:val="-9"/>
          <w:sz w:val="24"/>
          <w:szCs w:val="24"/>
        </w:rPr>
        <w:t xml:space="preserve">титульной </w:t>
      </w:r>
      <w:r w:rsidRPr="005B4969">
        <w:rPr>
          <w:sz w:val="24"/>
          <w:szCs w:val="24"/>
        </w:rPr>
        <w:t>страницы, глоссария, списка литературы и приложений.</w:t>
      </w:r>
    </w:p>
    <w:p w:rsidR="00000000" w:rsidRPr="005B4969" w:rsidRDefault="00863F76" w:rsidP="00020885">
      <w:pPr>
        <w:numPr>
          <w:ilvl w:val="0"/>
          <w:numId w:val="8"/>
        </w:numPr>
        <w:shd w:val="clear" w:color="auto" w:fill="FFFFFF"/>
        <w:tabs>
          <w:tab w:val="left" w:pos="720"/>
        </w:tabs>
        <w:ind w:right="288" w:firstLine="567"/>
        <w:rPr>
          <w:spacing w:val="-1"/>
          <w:sz w:val="24"/>
          <w:szCs w:val="24"/>
        </w:rPr>
      </w:pPr>
      <w:r w:rsidRPr="005B4969">
        <w:rPr>
          <w:spacing w:val="-3"/>
          <w:sz w:val="24"/>
          <w:szCs w:val="24"/>
        </w:rPr>
        <w:t xml:space="preserve">Формат  </w:t>
      </w:r>
      <w:r w:rsidRPr="005B4969">
        <w:rPr>
          <w:spacing w:val="-3"/>
          <w:sz w:val="24"/>
          <w:szCs w:val="24"/>
        </w:rPr>
        <w:t>*.</w:t>
      </w:r>
      <w:r w:rsidRPr="005B4969">
        <w:rPr>
          <w:spacing w:val="-3"/>
          <w:sz w:val="24"/>
          <w:szCs w:val="24"/>
          <w:lang w:val="en-US"/>
        </w:rPr>
        <w:t>pdf</w:t>
      </w:r>
      <w:r w:rsidRPr="005B4969">
        <w:rPr>
          <w:spacing w:val="-3"/>
          <w:sz w:val="24"/>
          <w:szCs w:val="24"/>
        </w:rPr>
        <w:t xml:space="preserve">,  </w:t>
      </w:r>
      <w:r w:rsidR="00412A1A">
        <w:rPr>
          <w:spacing w:val="-3"/>
          <w:sz w:val="24"/>
          <w:szCs w:val="24"/>
        </w:rPr>
        <w:t xml:space="preserve">размер шрифта </w:t>
      </w:r>
      <w:r w:rsidRPr="005B4969">
        <w:rPr>
          <w:spacing w:val="-3"/>
          <w:sz w:val="24"/>
          <w:szCs w:val="24"/>
        </w:rPr>
        <w:t xml:space="preserve">–  12 </w:t>
      </w:r>
      <w:proofErr w:type="spellStart"/>
      <w:r w:rsidRPr="005B4969">
        <w:rPr>
          <w:spacing w:val="-3"/>
          <w:sz w:val="24"/>
          <w:szCs w:val="24"/>
          <w:lang w:val="en-US"/>
        </w:rPr>
        <w:t>pt</w:t>
      </w:r>
      <w:proofErr w:type="spellEnd"/>
      <w:r w:rsidRPr="005B4969">
        <w:rPr>
          <w:spacing w:val="-3"/>
          <w:sz w:val="24"/>
          <w:szCs w:val="24"/>
        </w:rPr>
        <w:t xml:space="preserve">, </w:t>
      </w:r>
      <w:r w:rsidRPr="005B4969">
        <w:rPr>
          <w:spacing w:val="-3"/>
          <w:sz w:val="24"/>
          <w:szCs w:val="24"/>
        </w:rPr>
        <w:t xml:space="preserve">межстрочный  интервал  –  1.5, </w:t>
      </w:r>
      <w:r w:rsidRPr="005B4969">
        <w:rPr>
          <w:sz w:val="24"/>
          <w:szCs w:val="24"/>
        </w:rPr>
        <w:t>объем файла не более 7 Мб. Обязательна нумерация страниц.</w:t>
      </w:r>
    </w:p>
    <w:p w:rsidR="00000000" w:rsidRPr="005B4969" w:rsidRDefault="00863F76" w:rsidP="00020885">
      <w:pPr>
        <w:shd w:val="clear" w:color="auto" w:fill="FFFFFF"/>
        <w:ind w:right="533" w:firstLine="567"/>
        <w:jc w:val="both"/>
        <w:rPr>
          <w:sz w:val="24"/>
          <w:szCs w:val="24"/>
        </w:rPr>
      </w:pPr>
      <w:r w:rsidRPr="005B4969">
        <w:rPr>
          <w:sz w:val="24"/>
          <w:szCs w:val="24"/>
        </w:rPr>
        <w:t xml:space="preserve">В тексте могут содержаться </w:t>
      </w:r>
      <w:r w:rsidRPr="005B4969">
        <w:rPr>
          <w:sz w:val="24"/>
          <w:szCs w:val="24"/>
          <w:u w:val="single"/>
        </w:rPr>
        <w:t>рабочие гиперссылки</w:t>
      </w:r>
      <w:r w:rsidRPr="005B4969">
        <w:rPr>
          <w:sz w:val="24"/>
          <w:szCs w:val="24"/>
        </w:rPr>
        <w:t xml:space="preserve"> на видео, файлы моделей, схем, чертежей, программные коды проекта или ис</w:t>
      </w:r>
      <w:r w:rsidRPr="005B4969">
        <w:rPr>
          <w:sz w:val="24"/>
          <w:szCs w:val="24"/>
        </w:rPr>
        <w:t>следования. Остальные графические элементы работы (рисунки, диаграммы, схемы) должны быть помещены внутри текста.</w:t>
      </w:r>
    </w:p>
    <w:p w:rsidR="00000000" w:rsidRPr="005B4969" w:rsidRDefault="00863F76" w:rsidP="00020885">
      <w:pPr>
        <w:shd w:val="clear" w:color="auto" w:fill="FFFFFF"/>
        <w:tabs>
          <w:tab w:val="left" w:pos="2006"/>
        </w:tabs>
        <w:ind w:firstLine="567"/>
        <w:rPr>
          <w:sz w:val="24"/>
          <w:szCs w:val="24"/>
        </w:rPr>
      </w:pPr>
      <w:r w:rsidRPr="005B4969">
        <w:rPr>
          <w:b/>
          <w:bCs/>
          <w:spacing w:val="-4"/>
          <w:sz w:val="24"/>
          <w:szCs w:val="24"/>
        </w:rPr>
        <w:t>2.</w:t>
      </w:r>
      <w:r w:rsidR="00412A1A">
        <w:rPr>
          <w:b/>
          <w:bCs/>
          <w:sz w:val="24"/>
          <w:szCs w:val="24"/>
        </w:rPr>
        <w:t xml:space="preserve"> </w:t>
      </w:r>
      <w:r w:rsidRPr="005B4969">
        <w:rPr>
          <w:b/>
          <w:bCs/>
          <w:spacing w:val="-2"/>
          <w:sz w:val="24"/>
          <w:szCs w:val="24"/>
        </w:rPr>
        <w:t>Требования к оформлению презентации</w:t>
      </w:r>
    </w:p>
    <w:p w:rsidR="00000000" w:rsidRPr="005B4969" w:rsidRDefault="00863F76" w:rsidP="00020885">
      <w:pPr>
        <w:shd w:val="clear" w:color="auto" w:fill="FFFFFF"/>
        <w:tabs>
          <w:tab w:val="left" w:pos="490"/>
        </w:tabs>
        <w:ind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2.1.</w:t>
      </w:r>
      <w:r w:rsidRPr="005B4969">
        <w:rPr>
          <w:sz w:val="24"/>
          <w:szCs w:val="24"/>
        </w:rPr>
        <w:tab/>
      </w:r>
      <w:r w:rsidRPr="005B4969">
        <w:rPr>
          <w:spacing w:val="-2"/>
          <w:sz w:val="24"/>
          <w:szCs w:val="24"/>
        </w:rPr>
        <w:t xml:space="preserve">Формат </w:t>
      </w:r>
      <w:r w:rsidRPr="005B4969">
        <w:rPr>
          <w:spacing w:val="-2"/>
          <w:sz w:val="24"/>
          <w:szCs w:val="24"/>
        </w:rPr>
        <w:t>*.</w:t>
      </w:r>
      <w:r w:rsidRPr="005B4969">
        <w:rPr>
          <w:spacing w:val="-2"/>
          <w:sz w:val="24"/>
          <w:szCs w:val="24"/>
          <w:lang w:val="en-US"/>
        </w:rPr>
        <w:t>pdf</w:t>
      </w:r>
      <w:r w:rsidRPr="005B4969">
        <w:rPr>
          <w:spacing w:val="-2"/>
          <w:sz w:val="24"/>
          <w:szCs w:val="24"/>
        </w:rPr>
        <w:t>.</w:t>
      </w:r>
    </w:p>
    <w:p w:rsidR="00000000" w:rsidRPr="005B4969" w:rsidRDefault="00863F76" w:rsidP="00020885">
      <w:pPr>
        <w:shd w:val="clear" w:color="auto" w:fill="FFFFFF"/>
        <w:tabs>
          <w:tab w:val="left" w:pos="629"/>
        </w:tabs>
        <w:ind w:right="586" w:firstLine="567"/>
        <w:jc w:val="both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2.2.</w:t>
      </w:r>
      <w:r w:rsidRPr="005B4969">
        <w:rPr>
          <w:sz w:val="24"/>
          <w:szCs w:val="24"/>
        </w:rPr>
        <w:tab/>
      </w:r>
      <w:r w:rsidRPr="005B4969">
        <w:rPr>
          <w:sz w:val="24"/>
          <w:szCs w:val="24"/>
        </w:rPr>
        <w:t>Основное содержание презентации соответствует тексту работы.</w:t>
      </w:r>
      <w:r w:rsidRPr="005B4969">
        <w:rPr>
          <w:sz w:val="24"/>
          <w:szCs w:val="24"/>
        </w:rPr>
        <w:br/>
        <w:t xml:space="preserve">Объем презентации </w:t>
      </w:r>
      <w:r w:rsidRPr="005B4969">
        <w:rPr>
          <w:sz w:val="24"/>
          <w:szCs w:val="24"/>
        </w:rPr>
        <w:t>- не более 15 слайдов.</w:t>
      </w:r>
    </w:p>
    <w:p w:rsidR="00000000" w:rsidRPr="005B4969" w:rsidRDefault="00863F76" w:rsidP="00020885">
      <w:pPr>
        <w:shd w:val="clear" w:color="auto" w:fill="FFFFFF"/>
        <w:tabs>
          <w:tab w:val="left" w:pos="490"/>
        </w:tabs>
        <w:ind w:firstLine="567"/>
        <w:rPr>
          <w:sz w:val="24"/>
          <w:szCs w:val="24"/>
        </w:rPr>
      </w:pPr>
      <w:r w:rsidRPr="005B4969">
        <w:rPr>
          <w:spacing w:val="-1"/>
          <w:sz w:val="24"/>
          <w:szCs w:val="24"/>
        </w:rPr>
        <w:t>2.3.</w:t>
      </w:r>
      <w:r w:rsidRPr="005B4969">
        <w:rPr>
          <w:sz w:val="24"/>
          <w:szCs w:val="24"/>
        </w:rPr>
        <w:tab/>
      </w:r>
      <w:r w:rsidRPr="005B4969">
        <w:rPr>
          <w:spacing w:val="-2"/>
          <w:sz w:val="24"/>
          <w:szCs w:val="24"/>
        </w:rPr>
        <w:t>Размер файла не превышает 7 Мб.</w:t>
      </w:r>
    </w:p>
    <w:p w:rsidR="005B4969" w:rsidRDefault="005B4969" w:rsidP="005B4969">
      <w:pPr>
        <w:shd w:val="clear" w:color="auto" w:fill="FFFFFF"/>
        <w:spacing w:before="5966"/>
        <w:ind w:firstLine="567"/>
        <w:jc w:val="right"/>
      </w:pPr>
    </w:p>
    <w:sectPr w:rsidR="005B4969" w:rsidSect="00412A1A">
      <w:pgSz w:w="11909" w:h="16834"/>
      <w:pgMar w:top="864" w:right="600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F4CFC6"/>
    <w:lvl w:ilvl="0">
      <w:numFmt w:val="bullet"/>
      <w:lvlText w:val="*"/>
      <w:lvlJc w:val="left"/>
    </w:lvl>
  </w:abstractNum>
  <w:abstractNum w:abstractNumId="1">
    <w:nsid w:val="066638C4"/>
    <w:multiLevelType w:val="singleLevel"/>
    <w:tmpl w:val="76AC0414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>
    <w:nsid w:val="1687666A"/>
    <w:multiLevelType w:val="hybridMultilevel"/>
    <w:tmpl w:val="7A76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D76A0"/>
    <w:multiLevelType w:val="hybridMultilevel"/>
    <w:tmpl w:val="3A00855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2F290368"/>
    <w:multiLevelType w:val="singleLevel"/>
    <w:tmpl w:val="B3287E1A"/>
    <w:lvl w:ilvl="0">
      <w:start w:val="2"/>
      <w:numFmt w:val="decimal"/>
      <w:lvlText w:val="2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3ADE164F"/>
    <w:multiLevelType w:val="singleLevel"/>
    <w:tmpl w:val="039CE906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4CD420D8"/>
    <w:multiLevelType w:val="singleLevel"/>
    <w:tmpl w:val="4AEA5F2E"/>
    <w:lvl w:ilvl="0">
      <w:start w:val="1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60253B10"/>
    <w:multiLevelType w:val="hybridMultilevel"/>
    <w:tmpl w:val="1744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20CEB"/>
    <w:multiLevelType w:val="singleLevel"/>
    <w:tmpl w:val="AEA80AAA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6BDB7E4E"/>
    <w:multiLevelType w:val="singleLevel"/>
    <w:tmpl w:val="A78ADE8C"/>
    <w:lvl w:ilvl="0">
      <w:start w:val="6"/>
      <w:numFmt w:val="decimal"/>
      <w:lvlText w:val="2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969"/>
    <w:rsid w:val="00020885"/>
    <w:rsid w:val="002A4C63"/>
    <w:rsid w:val="00412A1A"/>
    <w:rsid w:val="005B4969"/>
    <w:rsid w:val="00603066"/>
    <w:rsid w:val="00817543"/>
    <w:rsid w:val="008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F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3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1</dc:creator>
  <cp:lastModifiedBy>Секретарь 1</cp:lastModifiedBy>
  <cp:revision>2</cp:revision>
  <cp:lastPrinted>2025-04-08T14:05:00Z</cp:lastPrinted>
  <dcterms:created xsi:type="dcterms:W3CDTF">2025-04-08T11:56:00Z</dcterms:created>
  <dcterms:modified xsi:type="dcterms:W3CDTF">2025-04-08T14:40:00Z</dcterms:modified>
</cp:coreProperties>
</file>