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F3" w:rsidRDefault="00C70FF3" w:rsidP="00C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0FF3" w:rsidRDefault="00C70FF3" w:rsidP="00C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70FF3" w:rsidRPr="00B2251A" w:rsidRDefault="00C70FF3" w:rsidP="00C70FF3">
      <w:pPr>
        <w:rPr>
          <w:rFonts w:ascii="Times New Roman" w:hAnsi="Times New Roman" w:cs="Times New Roman"/>
          <w:b/>
          <w:sz w:val="32"/>
          <w:szCs w:val="32"/>
        </w:rPr>
      </w:pPr>
      <w:r w:rsidRPr="008D57B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</w:t>
      </w:r>
      <w:r w:rsidR="00BC71F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</w:t>
      </w:r>
      <w:r w:rsidR="00BC71F2" w:rsidRPr="00B2251A">
        <w:rPr>
          <w:rFonts w:ascii="Times New Roman" w:hAnsi="Times New Roman" w:cs="Times New Roman"/>
          <w:b/>
          <w:sz w:val="32"/>
          <w:szCs w:val="32"/>
        </w:rPr>
        <w:t xml:space="preserve">     МБ</w:t>
      </w:r>
      <w:r w:rsidRPr="00B2251A">
        <w:rPr>
          <w:rFonts w:ascii="Times New Roman" w:hAnsi="Times New Roman" w:cs="Times New Roman"/>
          <w:b/>
          <w:sz w:val="32"/>
          <w:szCs w:val="32"/>
        </w:rPr>
        <w:t xml:space="preserve">ОУ «СОШ №1 им. </w:t>
      </w:r>
      <w:proofErr w:type="spellStart"/>
      <w:r w:rsidRPr="00B2251A">
        <w:rPr>
          <w:rFonts w:ascii="Times New Roman" w:hAnsi="Times New Roman" w:cs="Times New Roman"/>
          <w:b/>
          <w:sz w:val="32"/>
          <w:szCs w:val="32"/>
        </w:rPr>
        <w:t>А.М.Ижаева</w:t>
      </w:r>
      <w:proofErr w:type="spellEnd"/>
      <w:r w:rsidRPr="00B2251A">
        <w:rPr>
          <w:rFonts w:ascii="Times New Roman" w:hAnsi="Times New Roman" w:cs="Times New Roman"/>
          <w:b/>
          <w:sz w:val="32"/>
          <w:szCs w:val="32"/>
        </w:rPr>
        <w:t xml:space="preserve"> с. Учкекен»</w:t>
      </w:r>
    </w:p>
    <w:p w:rsidR="00C70FF3" w:rsidRPr="00B2251A" w:rsidRDefault="00C70FF3" w:rsidP="00C70FF3">
      <w:pPr>
        <w:rPr>
          <w:rFonts w:ascii="Times New Roman" w:hAnsi="Times New Roman" w:cs="Times New Roman"/>
          <w:b/>
          <w:sz w:val="32"/>
          <w:szCs w:val="32"/>
        </w:rPr>
      </w:pPr>
    </w:p>
    <w:p w:rsidR="00C70FF3" w:rsidRPr="00B2251A" w:rsidRDefault="005B15C0" w:rsidP="00C70FF3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РАССМОТРЕНО</w:t>
      </w:r>
      <w:proofErr w:type="gramEnd"/>
      <w:r w:rsidR="00C70FF3" w:rsidRPr="00B2251A">
        <w:rPr>
          <w:rFonts w:ascii="Times New Roman" w:hAnsi="Times New Roman" w:cs="Times New Roman"/>
          <w:b/>
        </w:rPr>
        <w:t xml:space="preserve">                                       </w:t>
      </w:r>
      <w:r w:rsidR="005428FD" w:rsidRPr="00B2251A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>ПРОВЕРЕНО</w:t>
      </w:r>
      <w:r w:rsidR="00C70FF3" w:rsidRPr="00B2251A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УТВЕРЖДАЮ</w:t>
      </w:r>
      <w:r w:rsidR="00C70FF3" w:rsidRPr="00B2251A">
        <w:rPr>
          <w:rFonts w:ascii="Times New Roman" w:hAnsi="Times New Roman" w:cs="Times New Roman"/>
          <w:b/>
        </w:rPr>
        <w:t xml:space="preserve">                </w:t>
      </w:r>
    </w:p>
    <w:p w:rsidR="00C70FF3" w:rsidRPr="00B2251A" w:rsidRDefault="00C70FF3" w:rsidP="00C70FF3">
      <w:pPr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</w:rPr>
        <w:t>на заседании МО учителей                                             Зам. директора по УВР                                                                          Директор школы</w:t>
      </w:r>
    </w:p>
    <w:p w:rsidR="00C70FF3" w:rsidRPr="00B2251A" w:rsidRDefault="00C70FF3" w:rsidP="00C70FF3">
      <w:pPr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</w:rPr>
        <w:t xml:space="preserve">родного языка и литературы                                   </w:t>
      </w:r>
      <w:r w:rsidR="00E112C3" w:rsidRPr="00B2251A">
        <w:rPr>
          <w:rFonts w:ascii="Times New Roman" w:hAnsi="Times New Roman" w:cs="Times New Roman"/>
          <w:b/>
        </w:rPr>
        <w:t xml:space="preserve">      ----------------</w:t>
      </w:r>
      <w:proofErr w:type="spellStart"/>
      <w:r w:rsidR="00E112C3" w:rsidRPr="00B2251A">
        <w:rPr>
          <w:rFonts w:ascii="Times New Roman" w:hAnsi="Times New Roman" w:cs="Times New Roman"/>
          <w:b/>
        </w:rPr>
        <w:t>Джатдоев</w:t>
      </w:r>
      <w:proofErr w:type="spellEnd"/>
      <w:r w:rsidR="00E112C3" w:rsidRPr="00B2251A">
        <w:rPr>
          <w:rFonts w:ascii="Times New Roman" w:hAnsi="Times New Roman" w:cs="Times New Roman"/>
          <w:b/>
        </w:rPr>
        <w:t xml:space="preserve"> З. А</w:t>
      </w:r>
      <w:r w:rsidRPr="00B2251A">
        <w:rPr>
          <w:rFonts w:ascii="Times New Roman" w:hAnsi="Times New Roman" w:cs="Times New Roman"/>
          <w:b/>
        </w:rPr>
        <w:t xml:space="preserve">                                                                 ------------------</w:t>
      </w:r>
      <w:proofErr w:type="spellStart"/>
      <w:r w:rsidRPr="00B2251A">
        <w:rPr>
          <w:rFonts w:ascii="Times New Roman" w:hAnsi="Times New Roman" w:cs="Times New Roman"/>
          <w:b/>
        </w:rPr>
        <w:t>Кипкеева</w:t>
      </w:r>
      <w:proofErr w:type="spellEnd"/>
      <w:r w:rsidRPr="00B2251A">
        <w:rPr>
          <w:rFonts w:ascii="Times New Roman" w:hAnsi="Times New Roman" w:cs="Times New Roman"/>
          <w:b/>
        </w:rPr>
        <w:t xml:space="preserve"> К.О.                                                 </w:t>
      </w:r>
    </w:p>
    <w:p w:rsidR="00C70FF3" w:rsidRPr="00B2251A" w:rsidRDefault="00C70FF3" w:rsidP="00C70FF3">
      <w:pPr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</w:rPr>
        <w:t xml:space="preserve">----------------  </w:t>
      </w:r>
      <w:proofErr w:type="spellStart"/>
      <w:r w:rsidRPr="00B2251A">
        <w:rPr>
          <w:rFonts w:ascii="Times New Roman" w:hAnsi="Times New Roman" w:cs="Times New Roman"/>
          <w:b/>
        </w:rPr>
        <w:t>Эбзеева</w:t>
      </w:r>
      <w:proofErr w:type="spellEnd"/>
      <w:r w:rsidRPr="00B2251A">
        <w:rPr>
          <w:rFonts w:ascii="Times New Roman" w:hAnsi="Times New Roman" w:cs="Times New Roman"/>
          <w:b/>
        </w:rPr>
        <w:t xml:space="preserve"> И.И.                                              «------</w:t>
      </w:r>
      <w:r w:rsidR="006C1680" w:rsidRPr="00B2251A">
        <w:rPr>
          <w:rFonts w:ascii="Times New Roman" w:hAnsi="Times New Roman" w:cs="Times New Roman"/>
          <w:b/>
        </w:rPr>
        <w:t>-------»   -----------------2023</w:t>
      </w:r>
      <w:r w:rsidR="00146457">
        <w:rPr>
          <w:rFonts w:ascii="Times New Roman" w:hAnsi="Times New Roman" w:cs="Times New Roman"/>
          <w:b/>
        </w:rPr>
        <w:t>г</w:t>
      </w:r>
      <w:r w:rsidRPr="00B2251A">
        <w:rPr>
          <w:rFonts w:ascii="Times New Roman" w:hAnsi="Times New Roman" w:cs="Times New Roman"/>
          <w:b/>
        </w:rPr>
        <w:t xml:space="preserve">                              </w:t>
      </w:r>
      <w:r w:rsidR="007E0534">
        <w:rPr>
          <w:rFonts w:ascii="Times New Roman" w:hAnsi="Times New Roman" w:cs="Times New Roman"/>
          <w:b/>
        </w:rPr>
        <w:t xml:space="preserve">                           </w:t>
      </w:r>
      <w:r w:rsidRPr="00B2251A">
        <w:rPr>
          <w:rFonts w:ascii="Times New Roman" w:hAnsi="Times New Roman" w:cs="Times New Roman"/>
          <w:b/>
        </w:rPr>
        <w:t>Приказ</w:t>
      </w:r>
      <w:r w:rsidR="007E0534">
        <w:rPr>
          <w:rFonts w:ascii="Times New Roman" w:hAnsi="Times New Roman" w:cs="Times New Roman"/>
          <w:b/>
        </w:rPr>
        <w:t xml:space="preserve"> по школе  №_____</w:t>
      </w:r>
      <w:r w:rsidRPr="00B2251A">
        <w:rPr>
          <w:rFonts w:ascii="Times New Roman" w:hAnsi="Times New Roman" w:cs="Times New Roman"/>
          <w:b/>
        </w:rPr>
        <w:t xml:space="preserve">    </w:t>
      </w:r>
    </w:p>
    <w:p w:rsidR="00C70FF3" w:rsidRPr="00B2251A" w:rsidRDefault="00C70FF3" w:rsidP="00C70FF3">
      <w:pPr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</w:rPr>
        <w:t xml:space="preserve">Протокол  №___                                                                                                                                                    </w:t>
      </w:r>
      <w:r w:rsidR="00146457">
        <w:rPr>
          <w:rFonts w:ascii="Times New Roman" w:hAnsi="Times New Roman" w:cs="Times New Roman"/>
          <w:b/>
        </w:rPr>
        <w:t xml:space="preserve">                             </w:t>
      </w:r>
      <w:r w:rsidRPr="00B2251A">
        <w:rPr>
          <w:rFonts w:ascii="Times New Roman" w:hAnsi="Times New Roman" w:cs="Times New Roman"/>
          <w:b/>
        </w:rPr>
        <w:t xml:space="preserve">от </w:t>
      </w:r>
      <w:r w:rsidR="006C1680" w:rsidRPr="00B2251A">
        <w:rPr>
          <w:rFonts w:ascii="Times New Roman" w:hAnsi="Times New Roman" w:cs="Times New Roman"/>
          <w:b/>
        </w:rPr>
        <w:t xml:space="preserve"> «--------»-----------------2023</w:t>
      </w:r>
      <w:r w:rsidR="00146457">
        <w:rPr>
          <w:rFonts w:ascii="Times New Roman" w:hAnsi="Times New Roman" w:cs="Times New Roman"/>
          <w:b/>
        </w:rPr>
        <w:t>г</w:t>
      </w:r>
    </w:p>
    <w:p w:rsidR="00C70FF3" w:rsidRPr="00B2251A" w:rsidRDefault="006C1680" w:rsidP="00C70FF3">
      <w:pPr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</w:rPr>
        <w:t>от «-------»----------------2023</w:t>
      </w:r>
      <w:r w:rsidR="00146457">
        <w:rPr>
          <w:rFonts w:ascii="Times New Roman" w:hAnsi="Times New Roman" w:cs="Times New Roman"/>
          <w:b/>
        </w:rPr>
        <w:t>г</w:t>
      </w:r>
      <w:r w:rsidR="00C70FF3" w:rsidRPr="00B225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70FF3" w:rsidRPr="00B2251A" w:rsidRDefault="00C70FF3" w:rsidP="00C70FF3">
      <w:pPr>
        <w:tabs>
          <w:tab w:val="left" w:pos="6286"/>
        </w:tabs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C70FF3" w:rsidRPr="00B2251A" w:rsidRDefault="00C70FF3" w:rsidP="00C70FF3">
      <w:pPr>
        <w:rPr>
          <w:rFonts w:ascii="Times New Roman" w:hAnsi="Times New Roman" w:cs="Times New Roman"/>
          <w:b/>
        </w:rPr>
      </w:pPr>
      <w:r w:rsidRPr="00B22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428FD" w:rsidRPr="00B225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B2251A">
        <w:rPr>
          <w:rFonts w:ascii="Times New Roman" w:hAnsi="Times New Roman" w:cs="Times New Roman"/>
          <w:b/>
          <w:sz w:val="28"/>
          <w:szCs w:val="28"/>
        </w:rPr>
        <w:t xml:space="preserve"> Рабочая программа</w:t>
      </w:r>
    </w:p>
    <w:p w:rsidR="00C70FF3" w:rsidRPr="00B2251A" w:rsidRDefault="008465B1" w:rsidP="00C70FF3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C5042" w:rsidRPr="00B2251A">
        <w:rPr>
          <w:rFonts w:ascii="Times New Roman" w:hAnsi="Times New Roman" w:cs="Times New Roman"/>
          <w:b/>
          <w:sz w:val="28"/>
          <w:szCs w:val="28"/>
        </w:rPr>
        <w:t xml:space="preserve">  учебного предмета Р</w:t>
      </w:r>
      <w:r w:rsidR="00C70FF3" w:rsidRPr="00B2251A">
        <w:rPr>
          <w:rFonts w:ascii="Times New Roman" w:hAnsi="Times New Roman" w:cs="Times New Roman"/>
          <w:b/>
          <w:sz w:val="28"/>
          <w:szCs w:val="28"/>
        </w:rPr>
        <w:t xml:space="preserve">одной </w:t>
      </w:r>
      <w:proofErr w:type="gramStart"/>
      <w:r w:rsidR="00C70FF3" w:rsidRPr="00B2251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70FF3" w:rsidRPr="00B2251A">
        <w:rPr>
          <w:rFonts w:ascii="Times New Roman" w:hAnsi="Times New Roman" w:cs="Times New Roman"/>
          <w:b/>
          <w:sz w:val="28"/>
          <w:szCs w:val="28"/>
        </w:rPr>
        <w:t>карачаевский) я</w:t>
      </w:r>
      <w:r w:rsidR="00146457">
        <w:rPr>
          <w:rFonts w:ascii="Times New Roman" w:hAnsi="Times New Roman" w:cs="Times New Roman"/>
          <w:b/>
          <w:sz w:val="28"/>
          <w:szCs w:val="28"/>
        </w:rPr>
        <w:t>зык для «6»</w:t>
      </w:r>
      <w:r w:rsidR="00C70FF3" w:rsidRPr="00B2251A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C70FF3" w:rsidRPr="00B2251A" w:rsidRDefault="00C70FF3" w:rsidP="00C70FF3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465B1" w:rsidRPr="00B225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1680" w:rsidRPr="00B2251A"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B2251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70FF3" w:rsidRPr="00B2251A" w:rsidRDefault="002E18B9" w:rsidP="00C70FF3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87.75pt;margin-top:20.4pt;width:271.35pt;height:0;z-index:251660288" o:connectortype="straight"/>
        </w:pict>
      </w:r>
      <w:r w:rsidR="005428FD" w:rsidRP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B1" w:rsidRP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FF3" w:rsidRPr="00B2251A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C70FF3" w:rsidRPr="00B2251A" w:rsidRDefault="00C70FF3" w:rsidP="00C70FF3">
      <w:pPr>
        <w:tabs>
          <w:tab w:val="left" w:pos="6111"/>
        </w:tabs>
        <w:rPr>
          <w:rFonts w:ascii="Times New Roman" w:hAnsi="Times New Roman" w:cs="Times New Roman"/>
          <w:b/>
          <w:sz w:val="28"/>
          <w:szCs w:val="28"/>
        </w:rPr>
      </w:pPr>
      <w:r w:rsidRPr="00B225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8465B1" w:rsidRPr="00B2251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B2251A">
        <w:rPr>
          <w:rFonts w:ascii="Times New Roman" w:hAnsi="Times New Roman" w:cs="Times New Roman"/>
          <w:b/>
          <w:sz w:val="28"/>
          <w:szCs w:val="28"/>
        </w:rPr>
        <w:t>Каитова</w:t>
      </w:r>
      <w:proofErr w:type="spellEnd"/>
      <w:r w:rsidRP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51A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51A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Pr="00B2251A">
        <w:rPr>
          <w:rFonts w:ascii="Times New Roman" w:hAnsi="Times New Roman" w:cs="Times New Roman"/>
          <w:b/>
          <w:sz w:val="28"/>
          <w:szCs w:val="28"/>
        </w:rPr>
        <w:t>,</w:t>
      </w:r>
    </w:p>
    <w:p w:rsidR="00C70FF3" w:rsidRPr="00B2251A" w:rsidRDefault="005428FD" w:rsidP="00C70FF3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B1" w:rsidRPr="00B22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FF3" w:rsidRPr="00B2251A">
        <w:rPr>
          <w:rFonts w:ascii="Times New Roman" w:hAnsi="Times New Roman" w:cs="Times New Roman"/>
          <w:b/>
          <w:sz w:val="28"/>
          <w:szCs w:val="28"/>
        </w:rPr>
        <w:t>учитель родного  языка и литературы</w:t>
      </w:r>
    </w:p>
    <w:p w:rsidR="00C70FF3" w:rsidRPr="00B2251A" w:rsidRDefault="00C70FF3" w:rsidP="00C70F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57F" w:rsidRPr="00B2251A" w:rsidRDefault="008A057F" w:rsidP="008A0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</w:p>
    <w:p w:rsidR="008A057F" w:rsidRPr="008A057F" w:rsidRDefault="008A057F" w:rsidP="008A05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B22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Пояснительная записка к тематическому планированию по карачаевскому языку в 6 </w:t>
      </w:r>
      <w:r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классе.</w:t>
      </w:r>
    </w:p>
    <w:p w:rsidR="00C70FF3" w:rsidRDefault="00C70FF3" w:rsidP="008A0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1925" w:rsidRDefault="008A057F" w:rsidP="008A057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Данная </w:t>
      </w:r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(2012г.) и Примерной программы начального общего, среднего (полного) общего образования по карачаевскому языку и литературе 1 – 11 классов (2015г.), авторской программы Мамаевой Ф. Т., </w:t>
      </w:r>
      <w:proofErr w:type="spellStart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Салп</w:t>
      </w:r>
      <w:r w:rsidR="000419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агаровой</w:t>
      </w:r>
      <w:proofErr w:type="spellEnd"/>
      <w:r w:rsidR="000419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К.А., </w:t>
      </w:r>
      <w:proofErr w:type="spellStart"/>
      <w:r w:rsidR="000419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Чотчаевой</w:t>
      </w:r>
      <w:proofErr w:type="spellEnd"/>
      <w:r w:rsidR="000419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 </w:t>
      </w:r>
      <w:proofErr w:type="spellStart"/>
      <w:r w:rsidR="000419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У.,</w:t>
      </w:r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Хубиевой</w:t>
      </w:r>
      <w:proofErr w:type="spellEnd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А.А., </w:t>
      </w:r>
      <w:proofErr w:type="spellStart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Темрезовой</w:t>
      </w:r>
      <w:proofErr w:type="spellEnd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А.Б., </w:t>
      </w:r>
      <w:proofErr w:type="spellStart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Умаровой</w:t>
      </w:r>
      <w:proofErr w:type="spellEnd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К.И., </w:t>
      </w:r>
      <w:proofErr w:type="spellStart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Доюнова</w:t>
      </w:r>
      <w:proofErr w:type="spellEnd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А.М, </w:t>
      </w:r>
      <w:proofErr w:type="spellStart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Бостановой</w:t>
      </w:r>
      <w:proofErr w:type="spellEnd"/>
      <w:r w:rsidRPr="008A05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З.А.</w:t>
      </w:r>
      <w:r w:rsidR="000419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Программы и рабочие планы РИПКРО. </w:t>
      </w:r>
      <w:proofErr w:type="gramEnd"/>
    </w:p>
    <w:p w:rsidR="008A057F" w:rsidRPr="008A057F" w:rsidRDefault="00041925" w:rsidP="000419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Основная образовательная программа МКОУ « СОШ №1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им.А.М.Ижаева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чкекен».Учебный план МКОУ « СОШ №1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им.А.М.Ижаева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с.Учкекен ».</w:t>
      </w:r>
    </w:p>
    <w:p w:rsidR="00041925" w:rsidRDefault="008A057F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Тематическое планирование по карачаевскому языку составлено по учебно-методическому комплекту: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1. </w:t>
      </w:r>
      <w:r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Родной язык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 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Къарачай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тил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6 класс</w:t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Авторы: Эльканов  М., 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Эльканова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  Черкесск 2</w:t>
      </w:r>
      <w:r w:rsidR="00C70F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018</w:t>
      </w:r>
    </w:p>
    <w:p w:rsidR="00041925" w:rsidRDefault="00041925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«Занимательная грамматика». (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Тамаша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грамматика).</w:t>
      </w:r>
    </w:p>
    <w:p w:rsidR="008A057F" w:rsidRPr="00041925" w:rsidRDefault="008A057F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Автор: 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Салпагарова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К.  Черкесск 1995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Учебно-методическое обеспечение рабочей программы по карачаевскому языку в 6 классе: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gram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Курс карачаев</w:t>
      </w:r>
      <w:r w:rsidR="00C70F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кого языка в 6 классе направлен на</w:t>
      </w:r>
      <w:r w:rsidRPr="008A057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8465B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достижение следующих </w:t>
      </w:r>
      <w:r w:rsidRPr="008465B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целей,</w:t>
      </w:r>
      <w:r w:rsidRPr="008A057F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обеспечивающих реализацию личностно ориентированного, 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когнитивно-коммуникативного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деятельностного</w:t>
      </w:r>
      <w:proofErr w:type="spell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подходов к обучению родному языку: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воспитание бережного отношения к языку;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развитие и совершенствование речевой и мыслительной деятельности, обеспечивающих свободное владение родным языком;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освоение знаний о карачаевском языке, его устройстве и функционировании в различных сферах и ситуациях общения;</w:t>
      </w:r>
      <w:proofErr w:type="gram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применение полученных знаний и умений в собственной речевой практике.</w:t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E112C3" w:rsidRDefault="008A057F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</w:t>
      </w:r>
      <w:r w:rsidR="000C50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</w:t>
      </w:r>
    </w:p>
    <w:p w:rsidR="00E112C3" w:rsidRDefault="00E112C3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A057F" w:rsidRPr="008A057F" w:rsidRDefault="00E112C3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                                       </w:t>
      </w:r>
      <w:r w:rsidR="000C504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8A057F"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Требования к уровню подготовки учащихся в 6 классе. </w:t>
      </w:r>
      <w:r w:rsidR="008A057F"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8A057F" w:rsidRPr="008A057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 результате изучения карачаевского языка учащиеся должны знать</w:t>
      </w:r>
      <w:r w:rsidR="008A057F"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основные единицы языка (существительное, глагол, прилагательное, числительное, наречие, местоимение) и их признаки;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основные нормы карачаевского языка (орфоэпические, лексические, грамматические, орфографические, пунктуационные); нормы речевого этикета;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признаки текста и его функционально-смысловых типов  (повествование, описание, рассуждение);</w:t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Уметь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опознавать изученные части речи ( имя существительное, глагол, прилагательное, числительное, наречие, местоимение), аргументировано доказывать принадлежности слова к данным языковым единицам и отличать их по совокупности признаков;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употреблять изученные части речи, учитывая основные нормы карачаевского языка;</w:t>
      </w:r>
      <w:proofErr w:type="gram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опознавать и воспринимать на слух тексты разных типов речи;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анализировать тексты всех типов в речи с точки зрения особенности их построения;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– </w:t>
      </w:r>
      <w:proofErr w:type="gramStart"/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создавать тексты всех типов речи в соответствии с темой, замыслом, композицией и заданным стилем речи;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При составлении рабочей программы предусмотрены следующие</w:t>
      </w:r>
      <w:r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виды контроля: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диктант  (выборочный, распределительный, словарный, с грамматическим заданием, творческий, объяснительный, слуховой, предупредительный);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тестирование;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зачёт;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– изложение (сжатое, близкое к тексту, с элементами сочинения);</w:t>
      </w:r>
      <w:proofErr w:type="gramEnd"/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рассчитана на 68 часов, 2 часа в неделю. Часы из школьного компонента используются на углубление некоторых тем разделов «Лексика», «Словообразование», «Морфология»; для уроков развития речи (сжатое изложение, изложение с элементами сочинения), для выполнения творческих работ, работ над ошибками.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том числе для проведения: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контрольных диктантов – 6 часов;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изложений – 2  часа;</w:t>
      </w:r>
    </w:p>
    <w:p w:rsidR="00041925" w:rsidRDefault="00041925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70FF3" w:rsidRDefault="008A057F" w:rsidP="008A0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изучении следующих тем используется </w:t>
      </w:r>
      <w:r w:rsidRPr="008A057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региональный компонент: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1.Виды и способы связи предложений в тексте. (Тема «Природа родной страны – наш животворный источник»)</w:t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2.Переходные и непереходные глаголы. (Тема «Родной край»)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3.Условное наклонение. (Тема «Труд в жизни человека»)</w:t>
      </w: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4.Склонение числительных. (Тема « Пословицы и поговорки – мудрость  нашего народа «)</w:t>
      </w:r>
    </w:p>
    <w:p w:rsidR="008A057F" w:rsidRPr="008A057F" w:rsidRDefault="008A057F" w:rsidP="008A05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A057F" w:rsidRPr="008A057F" w:rsidRDefault="008A057F" w:rsidP="008A05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8A057F" w:rsidRPr="008A057F" w:rsidRDefault="008A057F" w:rsidP="008A05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8A057F" w:rsidRPr="008A057F" w:rsidRDefault="008A057F" w:rsidP="008A057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8A057F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C70FF3" w:rsidRDefault="00C70FF3"/>
    <w:p w:rsidR="00C70FF3" w:rsidRDefault="00C70FF3"/>
    <w:p w:rsidR="00C70FF3" w:rsidRDefault="00C70FF3"/>
    <w:p w:rsidR="00C70FF3" w:rsidRDefault="00C70FF3"/>
    <w:p w:rsidR="00C70FF3" w:rsidRDefault="00C70FF3"/>
    <w:p w:rsidR="00C70FF3" w:rsidRDefault="00C70FF3"/>
    <w:p w:rsidR="00C70FF3" w:rsidRDefault="00C70FF3"/>
    <w:p w:rsidR="00C70FF3" w:rsidRPr="005504F7" w:rsidRDefault="00C70FF3" w:rsidP="00C70FF3">
      <w:pPr>
        <w:rPr>
          <w:b/>
          <w:sz w:val="36"/>
          <w:szCs w:val="36"/>
        </w:rPr>
      </w:pPr>
    </w:p>
    <w:p w:rsidR="00C70FF3" w:rsidRDefault="00C70FF3" w:rsidP="00C70FF3">
      <w:pPr>
        <w:jc w:val="center"/>
        <w:rPr>
          <w:b/>
          <w:sz w:val="28"/>
          <w:szCs w:val="28"/>
        </w:rPr>
      </w:pPr>
    </w:p>
    <w:p w:rsidR="00E112C3" w:rsidRDefault="00E112C3" w:rsidP="00C70FF3">
      <w:pPr>
        <w:jc w:val="center"/>
        <w:rPr>
          <w:b/>
          <w:sz w:val="28"/>
          <w:szCs w:val="28"/>
        </w:rPr>
      </w:pPr>
    </w:p>
    <w:p w:rsidR="00E112C3" w:rsidRDefault="00E112C3" w:rsidP="00C70FF3">
      <w:pPr>
        <w:jc w:val="center"/>
        <w:rPr>
          <w:b/>
          <w:sz w:val="28"/>
          <w:szCs w:val="28"/>
        </w:rPr>
      </w:pPr>
    </w:p>
    <w:p w:rsidR="00E112C3" w:rsidRDefault="00E112C3" w:rsidP="00C70FF3">
      <w:pPr>
        <w:jc w:val="center"/>
        <w:rPr>
          <w:b/>
          <w:sz w:val="28"/>
          <w:szCs w:val="28"/>
        </w:rPr>
      </w:pPr>
    </w:p>
    <w:p w:rsidR="00E112C3" w:rsidRPr="009D3656" w:rsidRDefault="00E112C3" w:rsidP="00C70FF3">
      <w:pPr>
        <w:jc w:val="center"/>
        <w:rPr>
          <w:b/>
          <w:sz w:val="28"/>
          <w:szCs w:val="28"/>
        </w:rPr>
      </w:pPr>
    </w:p>
    <w:tbl>
      <w:tblPr>
        <w:tblW w:w="158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363"/>
        <w:gridCol w:w="851"/>
        <w:gridCol w:w="1984"/>
        <w:gridCol w:w="1938"/>
        <w:gridCol w:w="1532"/>
        <w:gridCol w:w="236"/>
      </w:tblGrid>
      <w:tr w:rsidR="00C70FF3" w:rsidRPr="00C70FF3" w:rsidTr="003C7B0E">
        <w:trPr>
          <w:gridAfter w:val="1"/>
          <w:wAfter w:w="236" w:type="dxa"/>
          <w:trHeight w:val="450"/>
        </w:trPr>
        <w:tc>
          <w:tcPr>
            <w:tcW w:w="993" w:type="dxa"/>
            <w:vMerge w:val="restart"/>
          </w:tcPr>
          <w:p w:rsid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vMerge w:val="restart"/>
          </w:tcPr>
          <w:p w:rsid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149CA" w:rsidRDefault="000149CA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К/Ч</w:t>
            </w:r>
          </w:p>
        </w:tc>
        <w:tc>
          <w:tcPr>
            <w:tcW w:w="1984" w:type="dxa"/>
            <w:vMerge w:val="restart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bottom w:val="nil"/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70FF3" w:rsidRPr="00C70FF3" w:rsidTr="003C7B0E">
        <w:trPr>
          <w:trHeight w:val="117"/>
        </w:trPr>
        <w:tc>
          <w:tcPr>
            <w:tcW w:w="993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nil"/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615"/>
        </w:trPr>
        <w:tc>
          <w:tcPr>
            <w:tcW w:w="993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По  плану</w:t>
            </w: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sz w:val="28"/>
                <w:szCs w:val="28"/>
              </w:rPr>
              <w:t>По  факту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в 5 классе</w:t>
            </w: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Словосочетание. Предложение. Члены предложения.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§1.3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Главные  и  второстепенные  члены предложения.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tabs>
                <w:tab w:val="left" w:pos="27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§2.  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6 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proofErr w:type="gramStart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  Знаки  препинания в обращении.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041925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с.6-9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Прямая  речь. Знаки  препинания  в прямой  речи.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11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Разбор  простого  и сложного  предложения.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4.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  1- 4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</w:t>
            </w:r>
            <w:r w:rsidR="0084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 Синонимы,  омонимы, антонимы.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§5. 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18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орфография.</w:t>
            </w:r>
            <w:r w:rsidR="0084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§6.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19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Лексическое и</w:t>
            </w:r>
            <w:r w:rsidR="003C7B0E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грамматическое значение слова.</w:t>
            </w:r>
            <w:r w:rsidR="00846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Архаизмы  и  неологизмы.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§7.25  упр.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Фразеологизмы.  Фразеологические  обороты.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8.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27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 4 - 8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Работа  над ошибками</w:t>
            </w: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Корень,  основа и аффиксы  слова.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§§9,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31, 36 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96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Правописание сложно – сокращённых имен существительных.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3C7B0E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§11, 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40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12.44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</w:t>
            </w:r>
            <w:r w:rsidR="003C7B0E">
              <w:rPr>
                <w:rFonts w:ascii="Times New Roman" w:hAnsi="Times New Roman" w:cs="Times New Roman"/>
                <w:sz w:val="28"/>
                <w:szCs w:val="28"/>
              </w:rPr>
              <w:t xml:space="preserve">логия.   Имя существительное.  </w:t>
            </w: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Аффиксы  принадлежности.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§13.48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Правописание  падежных окончаний.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§14.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50 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20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 9 - 13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Образование имён существительных из других частей речи (имён существительных, глаголов, прилагательных).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§15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55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Простые, сложные и составные имена существительные. Правописание сложных и составных имён существительных.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§16.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61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в роли сказуемого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Уменьшительная и ласкательная форма имён существительных.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tabs>
                <w:tab w:val="left" w:pos="21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tabs>
                <w:tab w:val="left" w:pos="21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§17.</w:t>
            </w:r>
          </w:p>
          <w:p w:rsidR="00C70FF3" w:rsidRPr="00C70FF3" w:rsidRDefault="00C70FF3" w:rsidP="00BC71F2">
            <w:pPr>
              <w:tabs>
                <w:tab w:val="left" w:pos="21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66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tabs>
                <w:tab w:val="left" w:pos="21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 разбор  имён  существительных.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§18.</w:t>
            </w:r>
          </w:p>
          <w:p w:rsidR="00C70FF3" w:rsidRPr="00C70FF3" w:rsidRDefault="00C70FF3" w:rsidP="00BC71F2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70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 диктант.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13 - 17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BD1A31">
        <w:trPr>
          <w:trHeight w:val="154"/>
        </w:trPr>
        <w:tc>
          <w:tcPr>
            <w:tcW w:w="993" w:type="dxa"/>
            <w:tcBorders>
              <w:top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 Имя прилагательное</w:t>
            </w: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Степени  имён  прилагательных.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70FF3" w:rsidRPr="00C70FF3" w:rsidRDefault="00C70FF3" w:rsidP="00BC71F2">
            <w:pPr>
              <w:tabs>
                <w:tab w:val="left" w:pos="21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19.</w:t>
            </w:r>
          </w:p>
          <w:p w:rsidR="00C70FF3" w:rsidRPr="00C70FF3" w:rsidRDefault="00C70FF3" w:rsidP="00BC71F2">
            <w:pPr>
              <w:tabs>
                <w:tab w:val="left" w:pos="210"/>
                <w:tab w:val="center" w:pos="52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75 упр.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 имён прилагательных.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79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Образование  имён  прилагательных.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84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19 - 21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Простые,  сложные и составные  имена прилагательные.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95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Употребление имён прилагательн</w:t>
            </w:r>
            <w:r w:rsidR="003C7B0E">
              <w:rPr>
                <w:rFonts w:ascii="Times New Roman" w:hAnsi="Times New Roman" w:cs="Times New Roman"/>
                <w:sz w:val="28"/>
                <w:szCs w:val="28"/>
              </w:rPr>
              <w:t xml:space="preserve">ых в роли имён </w:t>
            </w:r>
            <w:proofErr w:type="spellStart"/>
            <w:r w:rsidR="003C7B0E">
              <w:rPr>
                <w:rFonts w:ascii="Times New Roman" w:hAnsi="Times New Roman" w:cs="Times New Roman"/>
                <w:sz w:val="28"/>
                <w:szCs w:val="28"/>
              </w:rPr>
              <w:t>существительных</w:t>
            </w:r>
            <w:proofErr w:type="gramStart"/>
            <w:r w:rsidR="003C7B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равописание</w:t>
            </w:r>
            <w:proofErr w:type="spellEnd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прилагательных иноязычного происхождения.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§23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100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7A38EC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 прилагательных.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Проектная  работа . « Найти  эпитеты  в  тексте ».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§24,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103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 диктант.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19 -  21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</w:t>
            </w: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   </w:t>
            </w: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Значение имён числительных. Количественные, порядковые, собирательные и разделительные числительные.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§25.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106 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Значение имён числительных. Количественные, порядковые, собирательные и разделительные числительные.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C7B0E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25.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108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Простые, сложные,  составные имена числительные и их правописание.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B0E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§26.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110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Простые, сложные,  составные имена числительные и их правописание.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§26.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115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имён числительных.  Проектная  работа.</w:t>
            </w:r>
          </w:p>
          <w:p w:rsidR="00C70FF3" w:rsidRPr="00C70FF3" w:rsidRDefault="00C70FF3" w:rsidP="00BC71F2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« Составить  рассказ ».</w:t>
            </w:r>
          </w:p>
          <w:p w:rsidR="00C70FF3" w:rsidRPr="00C70FF3" w:rsidRDefault="00C70FF3" w:rsidP="00BC71F2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 27.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120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154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25 - 27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50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Местоимение.  Синтаксическая роль в предложении.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§28.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124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Разряды местоимений                                                                                     Личные местоимения. Склонение личных местоимений.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§29.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127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Возвратные местоимения.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30.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133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746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§31.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139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Вопросительные  и  относительные  местоимения.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32.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144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 по картине</w:t>
            </w:r>
            <w:proofErr w:type="gramStart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Чомаланы</w:t>
            </w:r>
            <w:proofErr w:type="spellEnd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Мекер</w:t>
            </w:r>
            <w:proofErr w:type="spellEnd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« </w:t>
            </w:r>
            <w:proofErr w:type="spellStart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Къамиш</w:t>
            </w:r>
            <w:proofErr w:type="spellEnd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Къулакъ</w:t>
            </w:r>
            <w:proofErr w:type="spellEnd"/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»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28 -32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Определённые и неопределённые местоимения.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33.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147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50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§34.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151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местоимения.  Повторение.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35.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154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 диктант.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 28 -35.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Значение наречий, роль наречия в предложении.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36.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156 упр.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Разряды наречий.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Наречия места и времени.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37.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161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Наречия образа действия, меры и степени.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38.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164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Наречия причины и цели.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3C7B0E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§39.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168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tabs>
                <w:tab w:val="left" w:pos="57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§36 -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363" w:type="dxa"/>
          </w:tcPr>
          <w:p w:rsidR="003C7B0E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Простые, сложные и составные наречия.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7B0E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40.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171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Образование наречий.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§41.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176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 наречий.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42.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178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Сравнительная степень наречий.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42 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180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наречия.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§43.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182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tabs>
                <w:tab w:val="left" w:pos="57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40 - 43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  Глагол.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Спрягаемые  и  неспрягаемые  глаголы.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44.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186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50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Переходные   и  непереходные  глаголы.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0FF3" w:rsidRPr="00C70FF3" w:rsidRDefault="003C7B0E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45.</w:t>
            </w:r>
            <w:r w:rsidR="00C70FF3" w:rsidRPr="00C70FF3">
              <w:rPr>
                <w:rFonts w:ascii="Times New Roman" w:hAnsi="Times New Roman" w:cs="Times New Roman"/>
                <w:sz w:val="28"/>
                <w:szCs w:val="28"/>
              </w:rPr>
              <w:t>191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Формы  глаголов.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46.195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Формы  глаголов.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47.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197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trHeight w:val="335"/>
        </w:trPr>
        <w:tc>
          <w:tcPr>
            <w:tcW w:w="993" w:type="dxa"/>
            <w:tcBorders>
              <w:top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3" w:type="dxa"/>
            <w:tcBorders>
              <w:top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Неопределённая  форма  глагола.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48.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202 упр.</w:t>
            </w:r>
          </w:p>
        </w:tc>
        <w:tc>
          <w:tcPr>
            <w:tcW w:w="1938" w:type="dxa"/>
            <w:tcBorders>
              <w:top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gridAfter w:val="1"/>
          <w:wAfter w:w="236" w:type="dxa"/>
          <w:trHeight w:val="335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 разбор глагола.</w:t>
            </w:r>
          </w:p>
          <w:p w:rsidR="00C70FF3" w:rsidRPr="00C70FF3" w:rsidRDefault="00C70FF3" w:rsidP="00BC71F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49.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204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gridAfter w:val="1"/>
          <w:wAfter w:w="236" w:type="dxa"/>
          <w:trHeight w:val="350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Морфологический  разбор глагола.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 50 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207 упр.</w:t>
            </w: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gridAfter w:val="1"/>
          <w:wAfter w:w="236" w:type="dxa"/>
          <w:trHeight w:val="293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70FF3" w:rsidRPr="00C70FF3" w:rsidRDefault="00C70FF3" w:rsidP="00BC71F2">
            <w:pPr>
              <w:tabs>
                <w:tab w:val="left" w:pos="57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§§  44 -48.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gridAfter w:val="1"/>
          <w:wAfter w:w="236" w:type="dxa"/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E112C3">
              <w:rPr>
                <w:rFonts w:ascii="Times New Roman" w:hAnsi="Times New Roman" w:cs="Times New Roman"/>
                <w:sz w:val="28"/>
                <w:szCs w:val="28"/>
              </w:rPr>
              <w:t>-67</w:t>
            </w:r>
          </w:p>
        </w:tc>
        <w:tc>
          <w:tcPr>
            <w:tcW w:w="8363" w:type="dxa"/>
          </w:tcPr>
          <w:p w:rsidR="00E112C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 над  ошибками.</w:t>
            </w:r>
          </w:p>
          <w:p w:rsidR="00C70FF3" w:rsidRPr="00C70FF3" w:rsidRDefault="00E112C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Обобщающие  упражнения</w:t>
            </w:r>
            <w:proofErr w:type="gramStart"/>
            <w:r w:rsidRPr="00C70F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E112C3" w:rsidP="00BC71F2">
            <w:pPr>
              <w:tabs>
                <w:tab w:val="left" w:pos="57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51, 52,53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FF3" w:rsidRPr="00C70FF3" w:rsidTr="003C7B0E">
        <w:trPr>
          <w:gridAfter w:val="1"/>
          <w:wAfter w:w="236" w:type="dxa"/>
          <w:trHeight w:val="487"/>
        </w:trPr>
        <w:tc>
          <w:tcPr>
            <w:tcW w:w="993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112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E112C3" w:rsidRPr="00C70FF3" w:rsidRDefault="00E112C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851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F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70FF3" w:rsidRPr="00C70FF3" w:rsidRDefault="00C70FF3" w:rsidP="00BC71F2">
            <w:pPr>
              <w:tabs>
                <w:tab w:val="left" w:pos="570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70FF3" w:rsidRPr="00C70FF3" w:rsidRDefault="00C70FF3" w:rsidP="00BC7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FF3" w:rsidRPr="00C70FF3" w:rsidRDefault="00C70FF3" w:rsidP="00BC71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FF3" w:rsidRPr="00C70FF3" w:rsidSect="008D57B2">
      <w:pgSz w:w="16838" w:h="11906" w:orient="landscape"/>
      <w:pgMar w:top="1701" w:right="1134" w:bottom="850" w:left="1134" w:header="708" w:footer="708" w:gutter="0"/>
      <w:pgBorders w:display="firstPage"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57F"/>
    <w:rsid w:val="00005FB1"/>
    <w:rsid w:val="000149CA"/>
    <w:rsid w:val="00041925"/>
    <w:rsid w:val="000C5042"/>
    <w:rsid w:val="00146457"/>
    <w:rsid w:val="00175D36"/>
    <w:rsid w:val="002313E0"/>
    <w:rsid w:val="002E18B9"/>
    <w:rsid w:val="003C7B0E"/>
    <w:rsid w:val="00417D32"/>
    <w:rsid w:val="00475E62"/>
    <w:rsid w:val="00525FB1"/>
    <w:rsid w:val="005428FD"/>
    <w:rsid w:val="005A49F8"/>
    <w:rsid w:val="005B15C0"/>
    <w:rsid w:val="006A7CB8"/>
    <w:rsid w:val="006B6131"/>
    <w:rsid w:val="006C1680"/>
    <w:rsid w:val="007560E2"/>
    <w:rsid w:val="007A38EC"/>
    <w:rsid w:val="007E0534"/>
    <w:rsid w:val="008465B1"/>
    <w:rsid w:val="008A057F"/>
    <w:rsid w:val="008D57B2"/>
    <w:rsid w:val="009076CD"/>
    <w:rsid w:val="009C1407"/>
    <w:rsid w:val="00B2251A"/>
    <w:rsid w:val="00BC71F2"/>
    <w:rsid w:val="00BD1A31"/>
    <w:rsid w:val="00C70FF3"/>
    <w:rsid w:val="00CB5056"/>
    <w:rsid w:val="00D10A89"/>
    <w:rsid w:val="00D16F75"/>
    <w:rsid w:val="00D52AFE"/>
    <w:rsid w:val="00E112C3"/>
    <w:rsid w:val="00FC2A58"/>
    <w:rsid w:val="00FD17AC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A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CC335-CF67-49ED-99F2-8DD63584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2005-01-01T17:46:00Z</cp:lastPrinted>
  <dcterms:created xsi:type="dcterms:W3CDTF">2022-08-02T11:02:00Z</dcterms:created>
  <dcterms:modified xsi:type="dcterms:W3CDTF">2004-12-31T23:46:00Z</dcterms:modified>
</cp:coreProperties>
</file>