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B684A2" w14:textId="77777777" w:rsidR="00880820" w:rsidRDefault="006575FF">
      <w:pPr>
        <w:spacing w:after="0" w:line="259" w:lineRule="auto"/>
        <w:ind w:left="0" w:right="711" w:firstLine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Пояснительная записка</w:t>
      </w:r>
    </w:p>
    <w:p w14:paraId="7C0B08A0" w14:textId="77777777" w:rsidR="00880820" w:rsidRDefault="00880820">
      <w:pPr>
        <w:spacing w:after="0" w:line="259" w:lineRule="auto"/>
        <w:ind w:left="-900" w:right="711" w:firstLine="900"/>
        <w:jc w:val="center"/>
        <w:rPr>
          <w:sz w:val="24"/>
          <w:szCs w:val="24"/>
        </w:rPr>
      </w:pPr>
    </w:p>
    <w:p w14:paraId="4E56D0CB" w14:textId="77777777" w:rsidR="00880820" w:rsidRDefault="006575FF">
      <w:pPr>
        <w:spacing w:line="266" w:lineRule="auto"/>
        <w:ind w:left="-5" w:firstLine="707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Рабочая программа занятий по внеурочной деятельности " Узнаём, исследуем, </w:t>
      </w:r>
      <w:proofErr w:type="gramStart"/>
      <w:r>
        <w:rPr>
          <w:sz w:val="24"/>
          <w:szCs w:val="24"/>
        </w:rPr>
        <w:t>творим»  составлена</w:t>
      </w:r>
      <w:proofErr w:type="gramEnd"/>
      <w:r>
        <w:rPr>
          <w:sz w:val="24"/>
          <w:szCs w:val="24"/>
        </w:rPr>
        <w:t xml:space="preserve"> с учётом реализации требований ФГОС начального общего образования на основе авторской программы Р.И. Сизовой и Р.Ф. </w:t>
      </w:r>
      <w:proofErr w:type="spellStart"/>
      <w:r>
        <w:rPr>
          <w:sz w:val="24"/>
          <w:szCs w:val="24"/>
        </w:rPr>
        <w:t>Селимовой</w:t>
      </w:r>
      <w:proofErr w:type="spellEnd"/>
      <w:r>
        <w:rPr>
          <w:sz w:val="24"/>
          <w:szCs w:val="24"/>
        </w:rPr>
        <w:t xml:space="preserve"> "Юным умницам и умникам. Учусь созда</w:t>
      </w:r>
      <w:r>
        <w:rPr>
          <w:sz w:val="24"/>
          <w:szCs w:val="24"/>
        </w:rPr>
        <w:t xml:space="preserve">вать проект" </w:t>
      </w:r>
      <w:proofErr w:type="gramStart"/>
      <w:r>
        <w:rPr>
          <w:sz w:val="24"/>
          <w:szCs w:val="24"/>
        </w:rPr>
        <w:t>( Сизова</w:t>
      </w:r>
      <w:proofErr w:type="gramEnd"/>
      <w:r>
        <w:rPr>
          <w:sz w:val="24"/>
          <w:szCs w:val="24"/>
        </w:rPr>
        <w:t xml:space="preserve"> Р.И., Селимова Р.Ф. Методическое пособие к курсу «Юным умникам и умницам. Учусь создавать проект». – М.: Издательство РОСТ, 2013). </w:t>
      </w:r>
    </w:p>
    <w:p w14:paraId="7394E086" w14:textId="77777777" w:rsidR="00880820" w:rsidRDefault="006575FF">
      <w:pPr>
        <w:spacing w:after="23" w:line="259" w:lineRule="auto"/>
        <w:ind w:left="712" w:right="29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Выбор </w:t>
      </w:r>
      <w:proofErr w:type="gramStart"/>
      <w:r>
        <w:rPr>
          <w:b/>
          <w:bCs/>
          <w:sz w:val="24"/>
          <w:szCs w:val="24"/>
        </w:rPr>
        <w:t>программы  обоснован</w:t>
      </w:r>
      <w:proofErr w:type="gramEnd"/>
      <w:r>
        <w:rPr>
          <w:b/>
          <w:bCs/>
          <w:sz w:val="24"/>
          <w:szCs w:val="24"/>
        </w:rPr>
        <w:t xml:space="preserve"> тем, что</w:t>
      </w:r>
      <w:r>
        <w:rPr>
          <w:sz w:val="24"/>
          <w:szCs w:val="24"/>
        </w:rPr>
        <w:t xml:space="preserve">: </w:t>
      </w:r>
    </w:p>
    <w:p w14:paraId="31765A49" w14:textId="77777777" w:rsidR="00880820" w:rsidRDefault="006575FF">
      <w:pPr>
        <w:ind w:left="-15" w:right="3" w:firstLine="680"/>
        <w:rPr>
          <w:sz w:val="24"/>
          <w:szCs w:val="24"/>
        </w:rPr>
      </w:pPr>
      <w:r>
        <w:rPr>
          <w:sz w:val="24"/>
          <w:szCs w:val="24"/>
        </w:rPr>
        <w:t>ФГОС нового поколения требует использования в образовательном пр</w:t>
      </w:r>
      <w:r>
        <w:rPr>
          <w:sz w:val="24"/>
          <w:szCs w:val="24"/>
        </w:rPr>
        <w:t>оцессе технологий деятельностного типа, методы проектно-исследовательской деятельности определены как одно из условий реализации основной образовательной программы начального общего образования. Современные развивающие программы начального образования вклю</w:t>
      </w:r>
      <w:r>
        <w:rPr>
          <w:sz w:val="24"/>
          <w:szCs w:val="24"/>
        </w:rPr>
        <w:t xml:space="preserve">чают проектную деятельность в содержание различных </w:t>
      </w:r>
      <w:proofErr w:type="gramStart"/>
      <w:r>
        <w:rPr>
          <w:sz w:val="24"/>
          <w:szCs w:val="24"/>
        </w:rPr>
        <w:t>курсов  и</w:t>
      </w:r>
      <w:proofErr w:type="gramEnd"/>
      <w:r>
        <w:rPr>
          <w:sz w:val="24"/>
          <w:szCs w:val="24"/>
        </w:rPr>
        <w:t xml:space="preserve"> внеурочной деятельности.  </w:t>
      </w:r>
    </w:p>
    <w:p w14:paraId="247261B0" w14:textId="77777777" w:rsidR="00880820" w:rsidRDefault="006575FF">
      <w:pPr>
        <w:spacing w:after="29" w:line="259" w:lineRule="auto"/>
        <w:ind w:left="680" w:right="3" w:firstLine="0"/>
        <w:rPr>
          <w:sz w:val="24"/>
          <w:szCs w:val="24"/>
        </w:rPr>
      </w:pPr>
      <w:r>
        <w:rPr>
          <w:sz w:val="24"/>
          <w:szCs w:val="24"/>
        </w:rPr>
        <w:t xml:space="preserve">- учебный материал представлен в таких формах, </w:t>
      </w:r>
    </w:p>
    <w:p w14:paraId="531A5522" w14:textId="77777777" w:rsidR="00880820" w:rsidRDefault="006575FF">
      <w:pPr>
        <w:ind w:left="-5" w:right="3"/>
        <w:rPr>
          <w:sz w:val="24"/>
          <w:szCs w:val="24"/>
        </w:rPr>
      </w:pPr>
      <w:r>
        <w:rPr>
          <w:sz w:val="24"/>
          <w:szCs w:val="24"/>
        </w:rPr>
        <w:t xml:space="preserve">которые предполагают самостоятельную деятельность учащихся по открытию и усвоению новых знаний; </w:t>
      </w:r>
    </w:p>
    <w:p w14:paraId="3440DC08" w14:textId="77777777" w:rsidR="00880820" w:rsidRDefault="006575FF">
      <w:pPr>
        <w:tabs>
          <w:tab w:val="center" w:pos="1133"/>
          <w:tab w:val="center" w:pos="2415"/>
          <w:tab w:val="center" w:pos="3593"/>
          <w:tab w:val="center" w:pos="4977"/>
          <w:tab w:val="center" w:pos="6557"/>
          <w:tab w:val="center" w:pos="8009"/>
          <w:tab w:val="center" w:pos="8981"/>
          <w:tab w:val="center" w:pos="9981"/>
          <w:tab w:val="center" w:pos="11368"/>
          <w:tab w:val="center" w:pos="12759"/>
          <w:tab w:val="center" w:pos="13764"/>
          <w:tab w:val="right" w:pos="14578"/>
        </w:tabs>
        <w:spacing w:after="29" w:line="259" w:lineRule="auto"/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tab/>
        <w:t xml:space="preserve">-особое значение </w:t>
      </w:r>
      <w:r>
        <w:rPr>
          <w:sz w:val="24"/>
          <w:szCs w:val="24"/>
        </w:rPr>
        <w:tab/>
        <w:t>имее</w:t>
      </w:r>
      <w:r>
        <w:rPr>
          <w:sz w:val="24"/>
          <w:szCs w:val="24"/>
        </w:rPr>
        <w:t xml:space="preserve">т организация учебного материала в </w:t>
      </w:r>
      <w:r>
        <w:rPr>
          <w:sz w:val="24"/>
          <w:szCs w:val="24"/>
        </w:rPr>
        <w:tab/>
        <w:t xml:space="preserve">различных формах </w:t>
      </w:r>
      <w:r>
        <w:rPr>
          <w:sz w:val="24"/>
          <w:szCs w:val="24"/>
        </w:rPr>
        <w:tab/>
        <w:t xml:space="preserve">сравнения, в том числе и для постановки проблемных задач; </w:t>
      </w:r>
    </w:p>
    <w:p w14:paraId="37460137" w14:textId="77777777" w:rsidR="00880820" w:rsidRDefault="006575FF">
      <w:pPr>
        <w:ind w:left="680" w:right="3" w:firstLine="0"/>
        <w:rPr>
          <w:sz w:val="24"/>
          <w:szCs w:val="24"/>
        </w:rPr>
      </w:pPr>
      <w:r>
        <w:rPr>
          <w:sz w:val="24"/>
          <w:szCs w:val="24"/>
        </w:rPr>
        <w:t xml:space="preserve">- учебники обеспечивают регулярность включения подобных упражнений в процесс учения школьника; </w:t>
      </w:r>
    </w:p>
    <w:p w14:paraId="13A95A73" w14:textId="77777777" w:rsidR="00880820" w:rsidRDefault="006575FF">
      <w:pPr>
        <w:ind w:left="680" w:right="3" w:firstLine="0"/>
        <w:rPr>
          <w:sz w:val="24"/>
          <w:szCs w:val="24"/>
        </w:rPr>
      </w:pPr>
      <w:r>
        <w:rPr>
          <w:sz w:val="24"/>
          <w:szCs w:val="24"/>
        </w:rPr>
        <w:t xml:space="preserve">- учебный </w:t>
      </w:r>
      <w:proofErr w:type="gramStart"/>
      <w:r>
        <w:rPr>
          <w:sz w:val="24"/>
          <w:szCs w:val="24"/>
        </w:rPr>
        <w:t>материал  способствует</w:t>
      </w:r>
      <w:proofErr w:type="gram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формированию учебной деятельности  и направлен на развитие универсальных учебных действий обучающихся</w:t>
      </w:r>
    </w:p>
    <w:p w14:paraId="62FF9B7B" w14:textId="77777777" w:rsidR="00880820" w:rsidRDefault="006575FF">
      <w:pPr>
        <w:ind w:left="-15" w:right="3" w:firstLine="680"/>
        <w:rPr>
          <w:sz w:val="24"/>
          <w:szCs w:val="24"/>
        </w:rPr>
      </w:pPr>
      <w:r>
        <w:rPr>
          <w:sz w:val="24"/>
          <w:szCs w:val="24"/>
        </w:rPr>
        <w:t>Программа разработана с учётом требований Федерального государственного стандарта нового поколения к общим целям изучения курса. В качестве концептуальных</w:t>
      </w:r>
      <w:r>
        <w:rPr>
          <w:sz w:val="24"/>
          <w:szCs w:val="24"/>
        </w:rPr>
        <w:t xml:space="preserve"> основ данного учебного предмета использованы системно-деятельностный, здоровье сберегающий, гуманно-личностный, культурологический подходы.  </w:t>
      </w:r>
    </w:p>
    <w:p w14:paraId="02FCB63F" w14:textId="77777777" w:rsidR="00880820" w:rsidRDefault="006575FF">
      <w:pPr>
        <w:ind w:left="-15" w:right="3" w:firstLine="680"/>
        <w:rPr>
          <w:sz w:val="24"/>
          <w:szCs w:val="24"/>
        </w:rPr>
      </w:pPr>
      <w:r>
        <w:rPr>
          <w:sz w:val="24"/>
          <w:szCs w:val="24"/>
        </w:rPr>
        <w:t>Программы также обусловлена ее методологической значимостью. Знания и умения, необходимые для организации проектн</w:t>
      </w:r>
      <w:r>
        <w:rPr>
          <w:sz w:val="24"/>
          <w:szCs w:val="24"/>
        </w:rPr>
        <w:t xml:space="preserve">ой и исследовательской деятельности, в будущем станут основой для организации научно-исследовательской деятельности в вузах, колледжах, техникумах и т.д. </w:t>
      </w:r>
    </w:p>
    <w:p w14:paraId="33E84C54" w14:textId="77777777" w:rsidR="00880820" w:rsidRDefault="006575FF">
      <w:pPr>
        <w:spacing w:after="10" w:line="271" w:lineRule="auto"/>
        <w:ind w:left="-5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Цель программы</w:t>
      </w:r>
      <w:r>
        <w:rPr>
          <w:sz w:val="24"/>
          <w:szCs w:val="24"/>
        </w:rPr>
        <w:t xml:space="preserve">: </w:t>
      </w:r>
    </w:p>
    <w:p w14:paraId="71C50A42" w14:textId="77777777" w:rsidR="00880820" w:rsidRDefault="006575FF">
      <w:pPr>
        <w:spacing w:line="266" w:lineRule="auto"/>
        <w:ind w:left="-5" w:right="453"/>
        <w:jc w:val="left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приобщение младших школьников к исследовательской деятельности; создание условий, </w:t>
      </w:r>
      <w:proofErr w:type="gramStart"/>
      <w:r>
        <w:rPr>
          <w:sz w:val="24"/>
          <w:szCs w:val="24"/>
        </w:rPr>
        <w:t>сп</w:t>
      </w:r>
      <w:r>
        <w:rPr>
          <w:sz w:val="24"/>
          <w:szCs w:val="24"/>
        </w:rPr>
        <w:t>особствующих  развитию</w:t>
      </w:r>
      <w:proofErr w:type="gramEnd"/>
      <w:r>
        <w:rPr>
          <w:sz w:val="24"/>
          <w:szCs w:val="24"/>
        </w:rPr>
        <w:t xml:space="preserve">  исследовательских умений; приобретение знаний о ситуациях межличностного взаимодействия, о правилах конструктивной групповой работы; о способах самопознания; о способах нахождения обработки и нахождения информации; развитие личности</w:t>
      </w:r>
      <w:r>
        <w:rPr>
          <w:sz w:val="24"/>
          <w:szCs w:val="24"/>
        </w:rPr>
        <w:t xml:space="preserve"> и создание основ творческого потенциала учащихся</w:t>
      </w:r>
      <w:r>
        <w:rPr>
          <w:b/>
          <w:bCs/>
          <w:sz w:val="24"/>
          <w:szCs w:val="24"/>
        </w:rPr>
        <w:t>.</w:t>
      </w:r>
    </w:p>
    <w:p w14:paraId="2F276B5B" w14:textId="77777777" w:rsidR="00880820" w:rsidRDefault="00880820">
      <w:pPr>
        <w:spacing w:line="266" w:lineRule="auto"/>
        <w:ind w:left="-5" w:right="453"/>
        <w:jc w:val="left"/>
        <w:rPr>
          <w:b/>
          <w:bCs/>
          <w:sz w:val="24"/>
          <w:szCs w:val="24"/>
        </w:rPr>
      </w:pPr>
    </w:p>
    <w:p w14:paraId="164E52C2" w14:textId="77777777" w:rsidR="00880820" w:rsidRDefault="006575FF">
      <w:pPr>
        <w:spacing w:line="266" w:lineRule="auto"/>
        <w:ind w:left="-5" w:right="453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Задачи: </w:t>
      </w:r>
    </w:p>
    <w:p w14:paraId="55C9A801" w14:textId="77777777" w:rsidR="00880820" w:rsidRDefault="006575FF">
      <w:pPr>
        <w:numPr>
          <w:ilvl w:val="0"/>
          <w:numId w:val="1"/>
        </w:numPr>
        <w:ind w:right="3" w:hanging="163"/>
        <w:rPr>
          <w:sz w:val="24"/>
          <w:szCs w:val="24"/>
        </w:rPr>
      </w:pPr>
      <w:r>
        <w:rPr>
          <w:sz w:val="24"/>
          <w:szCs w:val="24"/>
        </w:rPr>
        <w:t xml:space="preserve">развитие творческой исследовательской активности; </w:t>
      </w:r>
    </w:p>
    <w:p w14:paraId="343F0BCD" w14:textId="77777777" w:rsidR="00880820" w:rsidRDefault="006575FF">
      <w:pPr>
        <w:numPr>
          <w:ilvl w:val="0"/>
          <w:numId w:val="1"/>
        </w:numPr>
        <w:ind w:right="3" w:hanging="163"/>
        <w:rPr>
          <w:sz w:val="24"/>
          <w:szCs w:val="24"/>
        </w:rPr>
      </w:pPr>
      <w:r>
        <w:rPr>
          <w:sz w:val="24"/>
          <w:szCs w:val="24"/>
        </w:rPr>
        <w:t xml:space="preserve">формирование учащихся способности к организации исследовательской деятельности; </w:t>
      </w:r>
    </w:p>
    <w:p w14:paraId="71B47E5A" w14:textId="77777777" w:rsidR="00880820" w:rsidRDefault="006575FF">
      <w:pPr>
        <w:numPr>
          <w:ilvl w:val="0"/>
          <w:numId w:val="1"/>
        </w:numPr>
        <w:ind w:right="3" w:hanging="163"/>
        <w:rPr>
          <w:sz w:val="24"/>
          <w:szCs w:val="24"/>
        </w:rPr>
      </w:pPr>
      <w:r>
        <w:rPr>
          <w:sz w:val="24"/>
          <w:szCs w:val="24"/>
        </w:rPr>
        <w:t>стимулирование интереса младших школьников к знаниям в разных о</w:t>
      </w:r>
      <w:r>
        <w:rPr>
          <w:sz w:val="24"/>
          <w:szCs w:val="24"/>
        </w:rPr>
        <w:t xml:space="preserve">бластях современной науки, поддержка стремления ребёнка к самостоятельному изучению окружающего мира; </w:t>
      </w:r>
    </w:p>
    <w:p w14:paraId="34603C74" w14:textId="77777777" w:rsidR="00880820" w:rsidRDefault="006575FF">
      <w:pPr>
        <w:numPr>
          <w:ilvl w:val="0"/>
          <w:numId w:val="1"/>
        </w:numPr>
        <w:spacing w:line="266" w:lineRule="auto"/>
        <w:ind w:right="3" w:hanging="163"/>
        <w:rPr>
          <w:sz w:val="24"/>
          <w:szCs w:val="24"/>
        </w:rPr>
      </w:pPr>
      <w:r>
        <w:rPr>
          <w:sz w:val="24"/>
          <w:szCs w:val="24"/>
        </w:rPr>
        <w:t>формирование коммуникативной компетентности в сотрудничестве, развитие умения самостоятельно и совместно принимать решения (умение вести диалог, координи</w:t>
      </w:r>
      <w:r>
        <w:rPr>
          <w:sz w:val="24"/>
          <w:szCs w:val="24"/>
        </w:rPr>
        <w:t xml:space="preserve">ровать свои действия с действиями партнеров по совместной деятельности), создание ситуаций комфортного межличностного взаимодействия; </w:t>
      </w:r>
    </w:p>
    <w:p w14:paraId="6AFC0E6C" w14:textId="77777777" w:rsidR="00880820" w:rsidRDefault="006575FF">
      <w:pPr>
        <w:numPr>
          <w:ilvl w:val="0"/>
          <w:numId w:val="1"/>
        </w:numPr>
        <w:ind w:right="3" w:hanging="163"/>
        <w:rPr>
          <w:sz w:val="24"/>
          <w:szCs w:val="24"/>
        </w:rPr>
      </w:pPr>
      <w:r>
        <w:rPr>
          <w:sz w:val="24"/>
          <w:szCs w:val="24"/>
        </w:rPr>
        <w:t>формирование позитивной самооценки и взаимоуважения, социально адекватных способов поведения; - развитие психофизиологиче</w:t>
      </w:r>
      <w:r>
        <w:rPr>
          <w:sz w:val="24"/>
          <w:szCs w:val="24"/>
        </w:rPr>
        <w:t xml:space="preserve">ских способностей ребёнка: памяти, мышления, творческого воображения; </w:t>
      </w:r>
    </w:p>
    <w:p w14:paraId="62C22EBB" w14:textId="77777777" w:rsidR="00880820" w:rsidRDefault="006575FF">
      <w:pPr>
        <w:numPr>
          <w:ilvl w:val="0"/>
          <w:numId w:val="1"/>
        </w:numPr>
        <w:ind w:right="3" w:hanging="163"/>
        <w:rPr>
          <w:sz w:val="24"/>
          <w:szCs w:val="24"/>
        </w:rPr>
      </w:pPr>
      <w:r>
        <w:rPr>
          <w:sz w:val="24"/>
          <w:szCs w:val="24"/>
        </w:rPr>
        <w:t xml:space="preserve">формировать навыки устной презентации; </w:t>
      </w:r>
    </w:p>
    <w:p w14:paraId="4E87B28B" w14:textId="77777777" w:rsidR="00880820" w:rsidRDefault="006575FF">
      <w:pPr>
        <w:numPr>
          <w:ilvl w:val="0"/>
          <w:numId w:val="1"/>
        </w:numPr>
        <w:ind w:right="3" w:hanging="163"/>
        <w:rPr>
          <w:sz w:val="24"/>
          <w:szCs w:val="24"/>
        </w:rPr>
      </w:pPr>
      <w:r>
        <w:rPr>
          <w:sz w:val="24"/>
          <w:szCs w:val="24"/>
        </w:rPr>
        <w:t xml:space="preserve">обучить способам сбора и первичной обработки информации (сбор, систематизация, хранение, использование); </w:t>
      </w:r>
    </w:p>
    <w:p w14:paraId="46D96CF1" w14:textId="77777777" w:rsidR="00880820" w:rsidRDefault="006575FF">
      <w:pPr>
        <w:numPr>
          <w:ilvl w:val="0"/>
          <w:numId w:val="1"/>
        </w:numPr>
        <w:ind w:right="3" w:hanging="163"/>
        <w:rPr>
          <w:sz w:val="24"/>
          <w:szCs w:val="24"/>
        </w:rPr>
      </w:pPr>
      <w:r>
        <w:rPr>
          <w:sz w:val="24"/>
          <w:szCs w:val="24"/>
        </w:rPr>
        <w:t>формировать умение составлять письменны</w:t>
      </w:r>
      <w:r>
        <w:rPr>
          <w:sz w:val="24"/>
          <w:szCs w:val="24"/>
        </w:rPr>
        <w:t xml:space="preserve">й отчёт о работе над проектом; </w:t>
      </w:r>
    </w:p>
    <w:p w14:paraId="1E35295A" w14:textId="77777777" w:rsidR="00880820" w:rsidRDefault="006575FF">
      <w:pPr>
        <w:numPr>
          <w:ilvl w:val="0"/>
          <w:numId w:val="1"/>
        </w:numPr>
        <w:ind w:right="3" w:hanging="163"/>
        <w:rPr>
          <w:sz w:val="24"/>
          <w:szCs w:val="24"/>
        </w:rPr>
      </w:pPr>
      <w:r>
        <w:rPr>
          <w:sz w:val="24"/>
          <w:szCs w:val="24"/>
        </w:rPr>
        <w:t xml:space="preserve">формировать умение планировать свою работу над проектом; </w:t>
      </w:r>
    </w:p>
    <w:p w14:paraId="78802654" w14:textId="77777777" w:rsidR="00880820" w:rsidRDefault="006575FF">
      <w:pPr>
        <w:numPr>
          <w:ilvl w:val="0"/>
          <w:numId w:val="1"/>
        </w:numPr>
        <w:ind w:right="3" w:hanging="163"/>
        <w:rPr>
          <w:sz w:val="24"/>
          <w:szCs w:val="24"/>
        </w:rPr>
      </w:pPr>
      <w:r>
        <w:rPr>
          <w:sz w:val="24"/>
          <w:szCs w:val="24"/>
        </w:rPr>
        <w:t xml:space="preserve">формировать умение давать оценку готовому продукту, своей работе над проектом. </w:t>
      </w:r>
    </w:p>
    <w:p w14:paraId="674B4D0A" w14:textId="77777777" w:rsidR="00880820" w:rsidRDefault="00880820">
      <w:pPr>
        <w:ind w:left="163" w:right="3" w:firstLine="0"/>
        <w:rPr>
          <w:sz w:val="24"/>
          <w:szCs w:val="24"/>
        </w:rPr>
      </w:pPr>
    </w:p>
    <w:p w14:paraId="4ED76175" w14:textId="77777777" w:rsidR="00880820" w:rsidRDefault="006575FF">
      <w:pPr>
        <w:spacing w:after="23" w:line="259" w:lineRule="auto"/>
        <w:ind w:left="712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Содержание программы</w:t>
      </w:r>
    </w:p>
    <w:p w14:paraId="37C2A3C4" w14:textId="77777777" w:rsidR="00880820" w:rsidRDefault="006575FF">
      <w:pPr>
        <w:ind w:left="-5" w:right="3"/>
        <w:rPr>
          <w:sz w:val="24"/>
          <w:szCs w:val="24"/>
        </w:rPr>
      </w:pPr>
      <w:r>
        <w:rPr>
          <w:sz w:val="24"/>
          <w:szCs w:val="24"/>
        </w:rPr>
        <w:t xml:space="preserve">Главная идея проектной деятельности–направленность учебно- </w:t>
      </w:r>
      <w:proofErr w:type="gramStart"/>
      <w:r>
        <w:rPr>
          <w:sz w:val="24"/>
          <w:szCs w:val="24"/>
        </w:rPr>
        <w:t>познавательной  деятельности</w:t>
      </w:r>
      <w:proofErr w:type="gramEnd"/>
      <w:r>
        <w:rPr>
          <w:sz w:val="24"/>
          <w:szCs w:val="24"/>
        </w:rPr>
        <w:t xml:space="preserve"> школьников на результат. Работа над проектом даёт учащимся опыт поиска информации, практического применения самообучения, саморазвития, самореализации и самоанализа сво</w:t>
      </w:r>
      <w:r>
        <w:rPr>
          <w:sz w:val="24"/>
          <w:szCs w:val="24"/>
        </w:rPr>
        <w:t xml:space="preserve">ей деятельности, развивает следующие обще-учебные навыки: </w:t>
      </w:r>
    </w:p>
    <w:p w14:paraId="41115D03" w14:textId="77777777" w:rsidR="00880820" w:rsidRDefault="006575FF">
      <w:pPr>
        <w:numPr>
          <w:ilvl w:val="0"/>
          <w:numId w:val="1"/>
        </w:numPr>
        <w:ind w:right="3" w:hanging="163"/>
        <w:rPr>
          <w:sz w:val="24"/>
          <w:szCs w:val="24"/>
        </w:rPr>
      </w:pPr>
      <w:r>
        <w:rPr>
          <w:sz w:val="24"/>
          <w:szCs w:val="24"/>
        </w:rPr>
        <w:t xml:space="preserve">мыслительные </w:t>
      </w:r>
      <w:proofErr w:type="gramStart"/>
      <w:r>
        <w:rPr>
          <w:sz w:val="24"/>
          <w:szCs w:val="24"/>
        </w:rPr>
        <w:t>навыки  -</w:t>
      </w:r>
      <w:proofErr w:type="gramEnd"/>
      <w:r>
        <w:rPr>
          <w:sz w:val="24"/>
          <w:szCs w:val="24"/>
        </w:rPr>
        <w:t xml:space="preserve"> обучение младшего школьника анализу и обобщению, сравнению, классификации и т.д. - исследовательские </w:t>
      </w:r>
      <w:proofErr w:type="spellStart"/>
      <w:r>
        <w:rPr>
          <w:sz w:val="24"/>
          <w:szCs w:val="24"/>
        </w:rPr>
        <w:t>навыкинаправлены</w:t>
      </w:r>
      <w:proofErr w:type="spellEnd"/>
      <w:r>
        <w:rPr>
          <w:sz w:val="24"/>
          <w:szCs w:val="24"/>
        </w:rPr>
        <w:t xml:space="preserve"> на формирование умения выполнять исследовательскую работ</w:t>
      </w:r>
      <w:r>
        <w:rPr>
          <w:sz w:val="24"/>
          <w:szCs w:val="24"/>
        </w:rPr>
        <w:t xml:space="preserve">у, наблюдать, выявлять, соотносить и т.д. </w:t>
      </w:r>
    </w:p>
    <w:p w14:paraId="522A0884" w14:textId="77777777" w:rsidR="00880820" w:rsidRDefault="006575FF">
      <w:pPr>
        <w:numPr>
          <w:ilvl w:val="0"/>
          <w:numId w:val="1"/>
        </w:numPr>
        <w:ind w:right="3" w:hanging="163"/>
        <w:rPr>
          <w:sz w:val="24"/>
          <w:szCs w:val="24"/>
        </w:rPr>
      </w:pPr>
      <w:r>
        <w:rPr>
          <w:sz w:val="24"/>
          <w:szCs w:val="24"/>
        </w:rPr>
        <w:t xml:space="preserve">коммуникативные навыки направлены на формирование у ребёнка умения не только говорить, но и слушать и слышать собеседника, доказательно и спокойно отстаивать своё мнение </w:t>
      </w:r>
      <w:proofErr w:type="gramStart"/>
      <w:r>
        <w:rPr>
          <w:sz w:val="24"/>
          <w:szCs w:val="24"/>
        </w:rPr>
        <w:t>или  принимать</w:t>
      </w:r>
      <w:proofErr w:type="gramEnd"/>
      <w:r>
        <w:rPr>
          <w:sz w:val="24"/>
          <w:szCs w:val="24"/>
        </w:rPr>
        <w:t xml:space="preserve"> точку зрения и советы других</w:t>
      </w:r>
      <w:r>
        <w:rPr>
          <w:sz w:val="24"/>
          <w:szCs w:val="24"/>
        </w:rPr>
        <w:t xml:space="preserve">. </w:t>
      </w:r>
    </w:p>
    <w:p w14:paraId="31959449" w14:textId="77777777" w:rsidR="00880820" w:rsidRDefault="006575FF">
      <w:pPr>
        <w:numPr>
          <w:ilvl w:val="0"/>
          <w:numId w:val="1"/>
        </w:numPr>
        <w:ind w:right="3" w:hanging="163"/>
        <w:rPr>
          <w:sz w:val="24"/>
          <w:szCs w:val="24"/>
        </w:rPr>
      </w:pPr>
      <w:r>
        <w:rPr>
          <w:sz w:val="24"/>
          <w:szCs w:val="24"/>
        </w:rPr>
        <w:t xml:space="preserve">социальные </w:t>
      </w:r>
      <w:proofErr w:type="spellStart"/>
      <w:r>
        <w:rPr>
          <w:sz w:val="24"/>
          <w:szCs w:val="24"/>
        </w:rPr>
        <w:t>навыкипредполагают</w:t>
      </w:r>
      <w:proofErr w:type="spellEnd"/>
      <w:r>
        <w:rPr>
          <w:sz w:val="24"/>
          <w:szCs w:val="24"/>
        </w:rPr>
        <w:t xml:space="preserve"> развитие умения работать в группе, сотрудничать в мини – коллективе, выполняя разные роли: лидера или исполнителя. Учат ребёнка строить взаимоотношения в обществе: в коллективе, сверстниками – с людьми, которые его окружают</w:t>
      </w:r>
      <w:r>
        <w:rPr>
          <w:sz w:val="24"/>
          <w:szCs w:val="24"/>
        </w:rPr>
        <w:t xml:space="preserve">; </w:t>
      </w:r>
    </w:p>
    <w:p w14:paraId="52667050" w14:textId="77777777" w:rsidR="00880820" w:rsidRDefault="006575FF">
      <w:pPr>
        <w:ind w:left="-5" w:right="3"/>
        <w:rPr>
          <w:sz w:val="24"/>
          <w:szCs w:val="24"/>
        </w:rPr>
      </w:pPr>
      <w:r>
        <w:rPr>
          <w:sz w:val="24"/>
          <w:szCs w:val="24"/>
        </w:rPr>
        <w:t>Освоение определенных закономерностей исследовательской проектной работы действительно можно начинать уже в начальной школе.  Ученики, которые получают опыт такой работы в начальной школе, гораздо проще встраиваются в систему проектной деятельности осно</w:t>
      </w:r>
      <w:r>
        <w:rPr>
          <w:sz w:val="24"/>
          <w:szCs w:val="24"/>
        </w:rPr>
        <w:t xml:space="preserve">вного звена школы. </w:t>
      </w:r>
    </w:p>
    <w:p w14:paraId="3EEF84F4" w14:textId="77777777" w:rsidR="00880820" w:rsidRDefault="006575FF">
      <w:pPr>
        <w:ind w:left="-5" w:right="3"/>
        <w:rPr>
          <w:sz w:val="24"/>
          <w:szCs w:val="24"/>
        </w:rPr>
      </w:pPr>
      <w:r>
        <w:rPr>
          <w:sz w:val="24"/>
          <w:szCs w:val="24"/>
        </w:rPr>
        <w:lastRenderedPageBreak/>
        <w:t>Надо сказать, что у младших школьников, может быть, даже больше, чем у учащихся основного звена школы, выражен мотив для работы над проектами, так как ребенок этого возраста активно стремится самостоятельно исследовать окружающий его ми</w:t>
      </w:r>
      <w:r>
        <w:rPr>
          <w:sz w:val="24"/>
          <w:szCs w:val="24"/>
        </w:rPr>
        <w:t>р. Задача взрослых – поддержать детскую любознательность, не пресекать активность ребенка многочисленными запретами, тогда с возрастом естественная познавательная потребность ребенка станет основой его успешного обучения в школе. Проектная деятельность – х</w:t>
      </w:r>
      <w:r>
        <w:rPr>
          <w:sz w:val="24"/>
          <w:szCs w:val="24"/>
        </w:rPr>
        <w:t xml:space="preserve">ороший механизм для реализации этой потребности непосредственно в учебной работе. </w:t>
      </w:r>
    </w:p>
    <w:p w14:paraId="05CC60F5" w14:textId="77777777" w:rsidR="00880820" w:rsidRDefault="006575FF">
      <w:pPr>
        <w:ind w:left="-5" w:right="3"/>
        <w:rPr>
          <w:sz w:val="24"/>
          <w:szCs w:val="24"/>
        </w:rPr>
      </w:pPr>
      <w:r>
        <w:rPr>
          <w:sz w:val="24"/>
          <w:szCs w:val="24"/>
        </w:rPr>
        <w:t xml:space="preserve">Сфера применения проектной технологии велика – от процесса обучения до воспитания, формирования личности ребенка. Сущность проектной технологии заключается в стимулировании </w:t>
      </w:r>
      <w:r>
        <w:rPr>
          <w:sz w:val="24"/>
          <w:szCs w:val="24"/>
        </w:rPr>
        <w:t xml:space="preserve">интереса учащихся к определенным проблемам, решение которых предполагает владение (и приобретение в ходе работы) определенной суммой знаний и практическое применение имеющихся и приобретенных знаний в ходе содержания проектной деятельности. Таким образом, </w:t>
      </w:r>
      <w:r>
        <w:rPr>
          <w:sz w:val="24"/>
          <w:szCs w:val="24"/>
        </w:rPr>
        <w:t xml:space="preserve">данный метод позволяет реально соединить академические знания с практическим опытом их применения. Деятельность обучающихся в рамках реализации данной программы направлена не только на повышение компетенций обучающихся в определённых предметных областях и </w:t>
      </w:r>
      <w:r>
        <w:rPr>
          <w:sz w:val="24"/>
          <w:szCs w:val="24"/>
        </w:rPr>
        <w:t xml:space="preserve">на развитие творческих способностей ребёнка, но и на создание продукта, имеющего значимость для других. </w:t>
      </w:r>
    </w:p>
    <w:p w14:paraId="0CB04217" w14:textId="77777777" w:rsidR="00880820" w:rsidRDefault="006575FF">
      <w:pPr>
        <w:ind w:left="-5" w:right="3"/>
      </w:pPr>
      <w:r>
        <w:rPr>
          <w:sz w:val="24"/>
          <w:szCs w:val="24"/>
        </w:rPr>
        <w:t xml:space="preserve">Данная программа является подготовкой к самостоятельной исследовательской практике на </w:t>
      </w:r>
      <w:proofErr w:type="spellStart"/>
      <w:r>
        <w:rPr>
          <w:sz w:val="24"/>
          <w:szCs w:val="24"/>
        </w:rPr>
        <w:t>IIступени</w:t>
      </w:r>
      <w:proofErr w:type="spellEnd"/>
      <w:r>
        <w:rPr>
          <w:sz w:val="24"/>
          <w:szCs w:val="24"/>
        </w:rPr>
        <w:t xml:space="preserve"> обучения. Особую значимость данный курс имеет для детей</w:t>
      </w:r>
      <w:r>
        <w:rPr>
          <w:sz w:val="24"/>
          <w:szCs w:val="24"/>
        </w:rPr>
        <w:t xml:space="preserve">, ориентированных на самостоятельный информационный </w:t>
      </w:r>
      <w:proofErr w:type="gramStart"/>
      <w:r>
        <w:rPr>
          <w:sz w:val="24"/>
          <w:szCs w:val="24"/>
        </w:rPr>
        <w:t>поиск  в</w:t>
      </w:r>
      <w:proofErr w:type="gramEnd"/>
      <w:r>
        <w:rPr>
          <w:sz w:val="24"/>
          <w:szCs w:val="24"/>
        </w:rPr>
        <w:t xml:space="preserve"> разных областях знаний, тем самым предоставляя обучающимся широкий спектр возможностей для самореализации и формирования ценностного отношения к процессу познания. </w:t>
      </w:r>
    </w:p>
    <w:p w14:paraId="60E430D7" w14:textId="77777777" w:rsidR="00880820" w:rsidRDefault="006575FF">
      <w:pPr>
        <w:ind w:left="-15" w:right="3" w:firstLine="708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Общая характеристика курса</w:t>
      </w:r>
    </w:p>
    <w:p w14:paraId="2D3282B2" w14:textId="77777777" w:rsidR="00880820" w:rsidRDefault="00880820">
      <w:pPr>
        <w:ind w:left="-15" w:right="3" w:firstLine="708"/>
        <w:rPr>
          <w:b/>
          <w:bCs/>
          <w:sz w:val="24"/>
          <w:szCs w:val="24"/>
        </w:rPr>
      </w:pPr>
    </w:p>
    <w:p w14:paraId="05CCB14C" w14:textId="77777777" w:rsidR="00880820" w:rsidRDefault="006575FF">
      <w:pPr>
        <w:ind w:left="-15" w:right="3" w:firstLine="708"/>
        <w:rPr>
          <w:sz w:val="24"/>
          <w:szCs w:val="24"/>
        </w:rPr>
      </w:pPr>
      <w:r>
        <w:rPr>
          <w:sz w:val="24"/>
          <w:szCs w:val="24"/>
        </w:rPr>
        <w:t>Вы</w:t>
      </w:r>
      <w:r>
        <w:rPr>
          <w:sz w:val="24"/>
          <w:szCs w:val="24"/>
        </w:rPr>
        <w:t xml:space="preserve">полнение программы ориентировано на организацию учебного процесса в классно-урочной форме, уроков-игр, с использованием современных </w:t>
      </w:r>
      <w:r>
        <w:rPr>
          <w:b/>
          <w:bCs/>
          <w:sz w:val="24"/>
          <w:szCs w:val="24"/>
        </w:rPr>
        <w:t>технологий</w:t>
      </w:r>
      <w:r>
        <w:rPr>
          <w:sz w:val="24"/>
          <w:szCs w:val="24"/>
        </w:rPr>
        <w:t>: проблемно-поисковое обучение; личностно - ориентированное обучение; когнитивное обучение (проектная деятельность</w:t>
      </w:r>
      <w:r>
        <w:rPr>
          <w:sz w:val="24"/>
          <w:szCs w:val="24"/>
        </w:rPr>
        <w:t xml:space="preserve">, решение проблем и др.); контролирующее  обучение (тестирование, портфолио, конкурсы разного уровня, олимпиады и др.); информационно-коммуникационные (компьютерные программы, Интернет-ресурсы и т.д.); игровые технологии; </w:t>
      </w:r>
      <w:proofErr w:type="spellStart"/>
      <w:r>
        <w:rPr>
          <w:sz w:val="24"/>
          <w:szCs w:val="24"/>
        </w:rPr>
        <w:t>здоровьесберегающие</w:t>
      </w:r>
      <w:proofErr w:type="spellEnd"/>
      <w:r>
        <w:rPr>
          <w:sz w:val="24"/>
          <w:szCs w:val="24"/>
        </w:rPr>
        <w:t xml:space="preserve"> (смена видов д</w:t>
      </w:r>
      <w:r>
        <w:rPr>
          <w:sz w:val="24"/>
          <w:szCs w:val="24"/>
        </w:rPr>
        <w:t xml:space="preserve">еятельности, музыка, </w:t>
      </w:r>
      <w:proofErr w:type="spellStart"/>
      <w:r>
        <w:rPr>
          <w:sz w:val="24"/>
          <w:szCs w:val="24"/>
        </w:rPr>
        <w:t>физминутки</w:t>
      </w:r>
      <w:proofErr w:type="spellEnd"/>
      <w:r>
        <w:rPr>
          <w:sz w:val="24"/>
          <w:szCs w:val="24"/>
        </w:rPr>
        <w:t xml:space="preserve">); технологии сотрудничества </w:t>
      </w:r>
    </w:p>
    <w:p w14:paraId="18BA60CA" w14:textId="77777777" w:rsidR="00880820" w:rsidRDefault="006575FF">
      <w:pPr>
        <w:ind w:left="-15" w:right="3" w:firstLine="708"/>
        <w:rPr>
          <w:sz w:val="24"/>
          <w:szCs w:val="24"/>
        </w:rPr>
      </w:pPr>
      <w:r>
        <w:rPr>
          <w:sz w:val="24"/>
          <w:szCs w:val="24"/>
        </w:rPr>
        <w:t xml:space="preserve">Для достижения образовательных целей </w:t>
      </w:r>
      <w:proofErr w:type="gramStart"/>
      <w:r>
        <w:rPr>
          <w:sz w:val="24"/>
          <w:szCs w:val="24"/>
        </w:rPr>
        <w:t>используются  разные</w:t>
      </w:r>
      <w:proofErr w:type="gramEnd"/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методы обучения</w:t>
      </w:r>
      <w:r>
        <w:rPr>
          <w:sz w:val="24"/>
          <w:szCs w:val="24"/>
        </w:rPr>
        <w:t xml:space="preserve">: словесные (рассказ, беседа, объяснение, работа с книгой, дискуссия), наглядные (наблюдение, демонстрация), практические </w:t>
      </w:r>
      <w:r>
        <w:rPr>
          <w:sz w:val="24"/>
          <w:szCs w:val="24"/>
        </w:rPr>
        <w:t xml:space="preserve">(упражнения, познавательная игра), объяснительно-иллюстративный, частично-поисковый (эвристический), репродуктивный,   исследовательский, метод проблемного изложения. </w:t>
      </w:r>
    </w:p>
    <w:p w14:paraId="411FF75B" w14:textId="77777777" w:rsidR="00880820" w:rsidRDefault="006575FF">
      <w:pPr>
        <w:spacing w:after="29" w:line="259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Программа позволяет проводить обучение с использованием различных организационных </w:t>
      </w:r>
      <w:r>
        <w:rPr>
          <w:b/>
          <w:bCs/>
          <w:sz w:val="24"/>
          <w:szCs w:val="24"/>
        </w:rPr>
        <w:t>форм</w:t>
      </w:r>
      <w:r>
        <w:rPr>
          <w:sz w:val="24"/>
          <w:szCs w:val="24"/>
        </w:rPr>
        <w:t xml:space="preserve"> р</w:t>
      </w:r>
      <w:r>
        <w:rPr>
          <w:sz w:val="24"/>
          <w:szCs w:val="24"/>
        </w:rPr>
        <w:t xml:space="preserve">аботы: </w:t>
      </w:r>
    </w:p>
    <w:p w14:paraId="02612CF6" w14:textId="77777777" w:rsidR="00880820" w:rsidRDefault="006575FF">
      <w:pPr>
        <w:ind w:left="-5" w:right="3"/>
        <w:rPr>
          <w:sz w:val="24"/>
          <w:szCs w:val="24"/>
        </w:rPr>
      </w:pPr>
      <w:proofErr w:type="gramStart"/>
      <w:r>
        <w:rPr>
          <w:sz w:val="24"/>
          <w:szCs w:val="24"/>
        </w:rPr>
        <w:t>коллективная,  в</w:t>
      </w:r>
      <w:proofErr w:type="gramEnd"/>
      <w:r>
        <w:rPr>
          <w:sz w:val="24"/>
          <w:szCs w:val="24"/>
        </w:rPr>
        <w:t xml:space="preserve"> парах, групповая и индивидуальная. </w:t>
      </w:r>
    </w:p>
    <w:p w14:paraId="6506971B" w14:textId="77777777" w:rsidR="00880820" w:rsidRDefault="006575FF">
      <w:pPr>
        <w:ind w:left="718" w:right="3"/>
        <w:rPr>
          <w:sz w:val="24"/>
          <w:szCs w:val="24"/>
        </w:rPr>
      </w:pPr>
      <w:r>
        <w:rPr>
          <w:sz w:val="24"/>
          <w:szCs w:val="24"/>
        </w:rPr>
        <w:t xml:space="preserve">Для успешного решения задач курса используются разнообразные </w:t>
      </w:r>
      <w:r>
        <w:rPr>
          <w:b/>
          <w:bCs/>
          <w:sz w:val="24"/>
          <w:szCs w:val="24"/>
        </w:rPr>
        <w:t xml:space="preserve">приемы и средства обучения. </w:t>
      </w:r>
    </w:p>
    <w:p w14:paraId="48DFDA6D" w14:textId="77777777" w:rsidR="00880820" w:rsidRDefault="006575FF">
      <w:pPr>
        <w:ind w:left="-15" w:right="3" w:firstLine="653"/>
        <w:rPr>
          <w:sz w:val="24"/>
          <w:szCs w:val="24"/>
        </w:rPr>
      </w:pPr>
      <w:r>
        <w:rPr>
          <w:sz w:val="24"/>
          <w:szCs w:val="24"/>
        </w:rPr>
        <w:lastRenderedPageBreak/>
        <w:t>Предлагается использовать интерактивные игры на формирование навыков сотрудничества. «Психологические игры и упражнения – практическое пособие для педагогов и школьных психологов». Данные игры предлагается проводить с учениками подготовки к работе в команд</w:t>
      </w:r>
      <w:r>
        <w:rPr>
          <w:sz w:val="24"/>
          <w:szCs w:val="24"/>
        </w:rPr>
        <w:t xml:space="preserve">е.  </w:t>
      </w:r>
    </w:p>
    <w:p w14:paraId="4ECB5C7E" w14:textId="77777777" w:rsidR="00880820" w:rsidRDefault="006575FF">
      <w:pPr>
        <w:ind w:left="-15" w:right="3" w:firstLine="653"/>
        <w:rPr>
          <w:sz w:val="24"/>
          <w:szCs w:val="24"/>
        </w:rPr>
      </w:pPr>
      <w:r>
        <w:rPr>
          <w:sz w:val="24"/>
          <w:szCs w:val="24"/>
        </w:rPr>
        <w:t>Ученики знакомятся с правилами работы в команде, со способами первичной обработки информации, с правилами публичного выступления. Ученики учатся работать с информацией, задавать вопросы, направляющие проект. Презентация готового продукта, консультация</w:t>
      </w:r>
      <w:r>
        <w:rPr>
          <w:sz w:val="24"/>
          <w:szCs w:val="24"/>
        </w:rPr>
        <w:t xml:space="preserve"> преподавателя, работа над проектом. </w:t>
      </w:r>
    </w:p>
    <w:p w14:paraId="6AA81FE4" w14:textId="77777777" w:rsidR="00880820" w:rsidRDefault="006575FF">
      <w:pPr>
        <w:ind w:left="-5" w:right="3"/>
        <w:rPr>
          <w:sz w:val="24"/>
          <w:szCs w:val="24"/>
        </w:rPr>
      </w:pPr>
      <w:r>
        <w:rPr>
          <w:sz w:val="24"/>
          <w:szCs w:val="24"/>
        </w:rPr>
        <w:t>Ведущей формой организации занятий является групповая. Наряду с групповой формой работы, во время занятий осуществляется индивидуальный и дифференцированный подход к детям. Каждое занятие состоит из двух частей – теоре</w:t>
      </w:r>
      <w:r>
        <w:rPr>
          <w:sz w:val="24"/>
          <w:szCs w:val="24"/>
        </w:rPr>
        <w:t>тической и практической. Теоретическую часть педагог планирует с учётом возрастных, психологических и индивидуальных особенностей обучающихся. Практическая часть состоит заданий и занимательных упражнений для развития пространственного и логического мышлен</w:t>
      </w:r>
      <w:r>
        <w:rPr>
          <w:sz w:val="24"/>
          <w:szCs w:val="24"/>
        </w:rPr>
        <w:t xml:space="preserve">ия.  </w:t>
      </w:r>
    </w:p>
    <w:p w14:paraId="4EDC7107" w14:textId="77777777" w:rsidR="00880820" w:rsidRDefault="006575FF">
      <w:pPr>
        <w:ind w:left="-5" w:right="3"/>
        <w:rPr>
          <w:sz w:val="24"/>
          <w:szCs w:val="24"/>
        </w:rPr>
      </w:pPr>
      <w:r>
        <w:rPr>
          <w:sz w:val="24"/>
          <w:szCs w:val="24"/>
        </w:rPr>
        <w:t>Участие в КВНах, викторинах, олимпиадах, научно-исследовательских конференциях, интеллектуальных конкурсах на уровне школы, района, республики, диспуты, олимпиады, соревнования, интеллектуальные клубы, проекты, конкурсы, викторины, познавательные игр</w:t>
      </w:r>
      <w:r>
        <w:rPr>
          <w:sz w:val="24"/>
          <w:szCs w:val="24"/>
        </w:rPr>
        <w:t xml:space="preserve">ы.  </w:t>
      </w:r>
    </w:p>
    <w:p w14:paraId="79E8F567" w14:textId="77777777" w:rsidR="00880820" w:rsidRDefault="00880820">
      <w:pPr>
        <w:spacing w:after="22" w:line="259" w:lineRule="auto"/>
        <w:ind w:left="0" w:firstLine="0"/>
        <w:jc w:val="left"/>
        <w:rPr>
          <w:sz w:val="24"/>
          <w:szCs w:val="24"/>
        </w:rPr>
      </w:pPr>
    </w:p>
    <w:p w14:paraId="791B64C7" w14:textId="77777777" w:rsidR="00880820" w:rsidRDefault="006575FF">
      <w:pPr>
        <w:ind w:left="-5" w:right="3"/>
        <w:rPr>
          <w:sz w:val="24"/>
          <w:szCs w:val="24"/>
        </w:rPr>
      </w:pPr>
      <w:r>
        <w:rPr>
          <w:sz w:val="24"/>
          <w:szCs w:val="24"/>
        </w:rPr>
        <w:t xml:space="preserve">На </w:t>
      </w:r>
      <w:proofErr w:type="gramStart"/>
      <w:r>
        <w:rPr>
          <w:sz w:val="24"/>
          <w:szCs w:val="24"/>
        </w:rPr>
        <w:t>изучение  курса</w:t>
      </w:r>
      <w:proofErr w:type="gramEnd"/>
      <w:r>
        <w:rPr>
          <w:sz w:val="24"/>
          <w:szCs w:val="24"/>
        </w:rPr>
        <w:t xml:space="preserve"> по внеурочной деятельности «Учусь создавать проект»  по замыслу авторов отводится 135 часов по 1 занятию в неделю и резервные занятия «Советы на лето от Мудрого дельфина». Курс «Учусь создавать проект» представляет систему обучающи</w:t>
      </w:r>
      <w:r>
        <w:rPr>
          <w:sz w:val="24"/>
          <w:szCs w:val="24"/>
        </w:rPr>
        <w:t xml:space="preserve">х и развивающих занятий по проектно-исследовательской деятельности для детей 6—10 лет. Рабочая программа   предназначена для организации внеурочной деятельности по научно-познавательному </w:t>
      </w:r>
      <w:proofErr w:type="gramStart"/>
      <w:r>
        <w:rPr>
          <w:sz w:val="24"/>
          <w:szCs w:val="24"/>
        </w:rPr>
        <w:t>направлению  во</w:t>
      </w:r>
      <w:proofErr w:type="gramEnd"/>
      <w:r>
        <w:rPr>
          <w:sz w:val="24"/>
          <w:szCs w:val="24"/>
        </w:rPr>
        <w:t xml:space="preserve"> 1-4 классах  ( во 2 классе –  учебный план ) . Програ</w:t>
      </w:r>
      <w:r>
        <w:rPr>
          <w:sz w:val="24"/>
          <w:szCs w:val="24"/>
        </w:rPr>
        <w:t xml:space="preserve">мма </w:t>
      </w:r>
      <w:proofErr w:type="gramStart"/>
      <w:r>
        <w:rPr>
          <w:sz w:val="24"/>
          <w:szCs w:val="24"/>
        </w:rPr>
        <w:t>рассчитана  на</w:t>
      </w:r>
      <w:proofErr w:type="gramEnd"/>
      <w:r>
        <w:rPr>
          <w:sz w:val="24"/>
          <w:szCs w:val="24"/>
        </w:rPr>
        <w:t xml:space="preserve"> 33 часа (1 час в неделю) в 1 классе, 34 часа (1 час в неделю) во 2 классе, 34 часов (1 час в неделю) в 3-4 классах.</w:t>
      </w:r>
    </w:p>
    <w:p w14:paraId="59D5B9A5" w14:textId="77777777" w:rsidR="00880820" w:rsidRDefault="006575FF">
      <w:pPr>
        <w:spacing w:after="23" w:line="259" w:lineRule="auto"/>
        <w:ind w:left="712" w:right="707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Планируемые результаты усвоения курса</w:t>
      </w:r>
    </w:p>
    <w:p w14:paraId="773FC4A8" w14:textId="77777777" w:rsidR="00880820" w:rsidRDefault="006575FF">
      <w:pPr>
        <w:spacing w:after="10" w:line="271" w:lineRule="auto"/>
        <w:ind w:left="-5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Об</w:t>
      </w:r>
      <w:r>
        <w:rPr>
          <w:b/>
          <w:bCs/>
          <w:sz w:val="24"/>
          <w:szCs w:val="24"/>
        </w:rPr>
        <w:t xml:space="preserve">учающийся будет знать: </w:t>
      </w:r>
    </w:p>
    <w:p w14:paraId="64685970" w14:textId="77777777" w:rsidR="00880820" w:rsidRDefault="006575FF">
      <w:pPr>
        <w:numPr>
          <w:ilvl w:val="0"/>
          <w:numId w:val="2"/>
        </w:numPr>
        <w:ind w:right="3" w:hanging="233"/>
        <w:rPr>
          <w:sz w:val="24"/>
          <w:szCs w:val="24"/>
        </w:rPr>
      </w:pPr>
      <w:r>
        <w:rPr>
          <w:sz w:val="24"/>
          <w:szCs w:val="24"/>
        </w:rPr>
        <w:t xml:space="preserve">основные особенности проведения исследовательской работы; </w:t>
      </w:r>
    </w:p>
    <w:p w14:paraId="123C19FF" w14:textId="77777777" w:rsidR="00880820" w:rsidRDefault="006575FF">
      <w:pPr>
        <w:numPr>
          <w:ilvl w:val="0"/>
          <w:numId w:val="2"/>
        </w:numPr>
        <w:ind w:right="3" w:hanging="233"/>
        <w:rPr>
          <w:sz w:val="24"/>
          <w:szCs w:val="24"/>
        </w:rPr>
      </w:pPr>
      <w:r>
        <w:rPr>
          <w:sz w:val="24"/>
          <w:szCs w:val="24"/>
        </w:rPr>
        <w:t xml:space="preserve">что такое информационный проект и практико-ориентированный проект; </w:t>
      </w:r>
    </w:p>
    <w:p w14:paraId="26BE0C3A" w14:textId="77777777" w:rsidR="00880820" w:rsidRDefault="006575FF">
      <w:pPr>
        <w:numPr>
          <w:ilvl w:val="0"/>
          <w:numId w:val="2"/>
        </w:numPr>
        <w:ind w:right="3" w:hanging="233"/>
        <w:rPr>
          <w:sz w:val="24"/>
          <w:szCs w:val="24"/>
        </w:rPr>
      </w:pPr>
      <w:r>
        <w:rPr>
          <w:sz w:val="24"/>
          <w:szCs w:val="24"/>
        </w:rPr>
        <w:t xml:space="preserve">методы исследования: эксперимент, интервьюирование; </w:t>
      </w:r>
    </w:p>
    <w:p w14:paraId="63E7D693" w14:textId="77777777" w:rsidR="00880820" w:rsidRDefault="006575FF">
      <w:pPr>
        <w:numPr>
          <w:ilvl w:val="0"/>
          <w:numId w:val="2"/>
        </w:numPr>
        <w:ind w:right="3" w:hanging="233"/>
        <w:rPr>
          <w:sz w:val="24"/>
          <w:szCs w:val="24"/>
        </w:rPr>
      </w:pPr>
      <w:r>
        <w:rPr>
          <w:sz w:val="24"/>
          <w:szCs w:val="24"/>
        </w:rPr>
        <w:t xml:space="preserve">правила выбора темы и объекта исследования, виды оформления проектов; </w:t>
      </w:r>
    </w:p>
    <w:p w14:paraId="501FA682" w14:textId="77777777" w:rsidR="00880820" w:rsidRDefault="006575FF">
      <w:pPr>
        <w:numPr>
          <w:ilvl w:val="0"/>
          <w:numId w:val="2"/>
        </w:numPr>
        <w:spacing w:line="266" w:lineRule="auto"/>
        <w:ind w:right="3" w:hanging="233"/>
        <w:rPr>
          <w:sz w:val="24"/>
          <w:szCs w:val="24"/>
        </w:rPr>
      </w:pPr>
      <w:r>
        <w:rPr>
          <w:sz w:val="24"/>
          <w:szCs w:val="24"/>
        </w:rPr>
        <w:t xml:space="preserve">правила осуществления самоконтроля; - правила успешной презентации работы. </w:t>
      </w:r>
    </w:p>
    <w:p w14:paraId="6943B2A6" w14:textId="77777777" w:rsidR="00880820" w:rsidRDefault="006575FF">
      <w:pPr>
        <w:numPr>
          <w:ilvl w:val="0"/>
          <w:numId w:val="2"/>
        </w:numPr>
        <w:spacing w:line="266" w:lineRule="auto"/>
        <w:ind w:right="3" w:hanging="233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Обучающийся будет уметь: </w:t>
      </w:r>
    </w:p>
    <w:p w14:paraId="652979F2" w14:textId="77777777" w:rsidR="00880820" w:rsidRDefault="006575FF">
      <w:pPr>
        <w:numPr>
          <w:ilvl w:val="0"/>
          <w:numId w:val="2"/>
        </w:numPr>
        <w:ind w:right="3" w:hanging="233"/>
        <w:rPr>
          <w:sz w:val="24"/>
          <w:szCs w:val="24"/>
        </w:rPr>
      </w:pPr>
      <w:r>
        <w:rPr>
          <w:sz w:val="24"/>
          <w:szCs w:val="24"/>
        </w:rPr>
        <w:t xml:space="preserve">выбирать пути решения задачи </w:t>
      </w:r>
      <w:proofErr w:type="gramStart"/>
      <w:r>
        <w:rPr>
          <w:sz w:val="24"/>
          <w:szCs w:val="24"/>
        </w:rPr>
        <w:t>исследования ;</w:t>
      </w:r>
      <w:proofErr w:type="gramEnd"/>
      <w:r>
        <w:rPr>
          <w:sz w:val="24"/>
          <w:szCs w:val="24"/>
        </w:rPr>
        <w:t xml:space="preserve"> </w:t>
      </w:r>
    </w:p>
    <w:p w14:paraId="03382B7C" w14:textId="77777777" w:rsidR="00880820" w:rsidRDefault="006575FF">
      <w:pPr>
        <w:ind w:left="-5" w:right="3"/>
        <w:rPr>
          <w:sz w:val="24"/>
          <w:szCs w:val="24"/>
        </w:rPr>
      </w:pPr>
      <w:r>
        <w:rPr>
          <w:sz w:val="24"/>
          <w:szCs w:val="24"/>
        </w:rPr>
        <w:t xml:space="preserve">-классифицировать предметы, явления и </w:t>
      </w:r>
      <w:r>
        <w:rPr>
          <w:sz w:val="24"/>
          <w:szCs w:val="24"/>
        </w:rPr>
        <w:t xml:space="preserve">события; </w:t>
      </w:r>
    </w:p>
    <w:p w14:paraId="1CE8DD1C" w14:textId="77777777" w:rsidR="00880820" w:rsidRDefault="006575FF">
      <w:pPr>
        <w:numPr>
          <w:ilvl w:val="0"/>
          <w:numId w:val="2"/>
        </w:numPr>
        <w:ind w:right="3" w:hanging="233"/>
        <w:rPr>
          <w:sz w:val="24"/>
          <w:szCs w:val="24"/>
        </w:rPr>
      </w:pPr>
      <w:r>
        <w:rPr>
          <w:sz w:val="24"/>
          <w:szCs w:val="24"/>
        </w:rPr>
        <w:t xml:space="preserve">самостоятельно предлагать собственные идеи исследования; </w:t>
      </w:r>
    </w:p>
    <w:p w14:paraId="2C774355" w14:textId="77777777" w:rsidR="00880820" w:rsidRDefault="006575FF">
      <w:pPr>
        <w:numPr>
          <w:ilvl w:val="0"/>
          <w:numId w:val="2"/>
        </w:numPr>
        <w:ind w:right="3" w:hanging="233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правильно определять круг вопросов и проблем при выполнении исследовательской работы, составлять план действий совместного исследования; </w:t>
      </w:r>
    </w:p>
    <w:p w14:paraId="765EDB48" w14:textId="77777777" w:rsidR="00880820" w:rsidRDefault="006575FF">
      <w:pPr>
        <w:numPr>
          <w:ilvl w:val="0"/>
          <w:numId w:val="2"/>
        </w:numPr>
        <w:ind w:right="3" w:hanging="233"/>
        <w:rPr>
          <w:sz w:val="24"/>
          <w:szCs w:val="24"/>
        </w:rPr>
      </w:pPr>
      <w:r>
        <w:rPr>
          <w:sz w:val="24"/>
          <w:szCs w:val="24"/>
        </w:rPr>
        <w:t>собирать и перерабатывать материал, необходимый дл</w:t>
      </w:r>
      <w:r>
        <w:rPr>
          <w:sz w:val="24"/>
          <w:szCs w:val="24"/>
        </w:rPr>
        <w:t xml:space="preserve">я исследования; </w:t>
      </w:r>
    </w:p>
    <w:p w14:paraId="300F5D55" w14:textId="77777777" w:rsidR="00880820" w:rsidRDefault="006575FF">
      <w:pPr>
        <w:numPr>
          <w:ilvl w:val="0"/>
          <w:numId w:val="2"/>
        </w:numPr>
        <w:ind w:right="3" w:hanging="233"/>
        <w:rPr>
          <w:sz w:val="24"/>
          <w:szCs w:val="24"/>
        </w:rPr>
      </w:pPr>
      <w:r>
        <w:rPr>
          <w:sz w:val="24"/>
          <w:szCs w:val="24"/>
        </w:rPr>
        <w:t xml:space="preserve">осуществлять сотрудничество с взрослыми; </w:t>
      </w:r>
    </w:p>
    <w:p w14:paraId="587C493D" w14:textId="77777777" w:rsidR="00880820" w:rsidRDefault="006575FF">
      <w:pPr>
        <w:numPr>
          <w:ilvl w:val="0"/>
          <w:numId w:val="2"/>
        </w:numPr>
        <w:ind w:right="3" w:hanging="233"/>
        <w:rPr>
          <w:sz w:val="24"/>
          <w:szCs w:val="24"/>
        </w:rPr>
      </w:pPr>
      <w:r>
        <w:rPr>
          <w:sz w:val="24"/>
          <w:szCs w:val="24"/>
        </w:rPr>
        <w:t xml:space="preserve">презентовать свою работу, участвовать в </w:t>
      </w:r>
      <w:proofErr w:type="gramStart"/>
      <w:r>
        <w:rPr>
          <w:sz w:val="24"/>
          <w:szCs w:val="24"/>
        </w:rPr>
        <w:t>обсуждении  коллективной</w:t>
      </w:r>
      <w:proofErr w:type="gramEnd"/>
      <w:r>
        <w:rPr>
          <w:sz w:val="24"/>
          <w:szCs w:val="24"/>
        </w:rPr>
        <w:t xml:space="preserve"> оценочной деятельности; - использовать различные источники информации. </w:t>
      </w:r>
    </w:p>
    <w:p w14:paraId="33128E51" w14:textId="77777777" w:rsidR="00880820" w:rsidRDefault="00880820">
      <w:pPr>
        <w:spacing w:after="10" w:line="271" w:lineRule="auto"/>
        <w:ind w:left="0" w:right="2752" w:firstLine="0"/>
        <w:jc w:val="left"/>
        <w:rPr>
          <w:b/>
          <w:bCs/>
          <w:sz w:val="24"/>
          <w:szCs w:val="24"/>
        </w:rPr>
      </w:pPr>
    </w:p>
    <w:p w14:paraId="69EA7524" w14:textId="77777777" w:rsidR="00880820" w:rsidRDefault="006575FF">
      <w:pPr>
        <w:ind w:left="-5" w:right="3"/>
        <w:rPr>
          <w:sz w:val="24"/>
          <w:szCs w:val="24"/>
        </w:rPr>
      </w:pPr>
      <w:r>
        <w:br w:type="page"/>
      </w:r>
    </w:p>
    <w:p w14:paraId="629CDD5D" w14:textId="77777777" w:rsidR="00880820" w:rsidRDefault="006575FF">
      <w:pPr>
        <w:spacing w:after="0" w:line="240" w:lineRule="auto"/>
        <w:ind w:left="0" w:firstLine="0"/>
        <w:jc w:val="center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lastRenderedPageBreak/>
        <w:t>Учебно</w:t>
      </w:r>
      <w:proofErr w:type="spellEnd"/>
      <w:r>
        <w:rPr>
          <w:b/>
          <w:bCs/>
          <w:sz w:val="24"/>
          <w:szCs w:val="24"/>
        </w:rPr>
        <w:t xml:space="preserve"> – тематический </w:t>
      </w:r>
      <w:proofErr w:type="gramStart"/>
      <w:r>
        <w:rPr>
          <w:b/>
          <w:bCs/>
          <w:sz w:val="24"/>
          <w:szCs w:val="24"/>
        </w:rPr>
        <w:t>план  2</w:t>
      </w:r>
      <w:proofErr w:type="gramEnd"/>
      <w:r>
        <w:rPr>
          <w:b/>
          <w:bCs/>
          <w:sz w:val="24"/>
          <w:szCs w:val="24"/>
        </w:rPr>
        <w:t xml:space="preserve"> класс</w:t>
      </w:r>
    </w:p>
    <w:p w14:paraId="36E51938" w14:textId="77777777" w:rsidR="00880820" w:rsidRDefault="00880820">
      <w:pPr>
        <w:spacing w:after="0" w:line="240" w:lineRule="auto"/>
        <w:ind w:left="0" w:firstLine="0"/>
        <w:rPr>
          <w:sz w:val="24"/>
          <w:szCs w:val="24"/>
        </w:rPr>
      </w:pPr>
    </w:p>
    <w:tbl>
      <w:tblPr>
        <w:tblW w:w="13905" w:type="dxa"/>
        <w:tblInd w:w="-57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9" w:type="dxa"/>
          <w:left w:w="98" w:type="dxa"/>
          <w:right w:w="0" w:type="dxa"/>
        </w:tblCellMar>
        <w:tblLook w:val="00A0" w:firstRow="1" w:lastRow="0" w:firstColumn="1" w:lastColumn="0" w:noHBand="0" w:noVBand="0"/>
      </w:tblPr>
      <w:tblGrid>
        <w:gridCol w:w="709"/>
        <w:gridCol w:w="5062"/>
        <w:gridCol w:w="573"/>
        <w:gridCol w:w="7561"/>
      </w:tblGrid>
      <w:tr w:rsidR="00880820" w14:paraId="2395E777" w14:textId="77777777">
        <w:trPr>
          <w:trHeight w:val="725"/>
        </w:trPr>
        <w:tc>
          <w:tcPr>
            <w:tcW w:w="70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0E054A6B" w14:textId="77777777" w:rsidR="00880820" w:rsidRDefault="006575FF">
            <w:pPr>
              <w:spacing w:after="16"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</w:p>
          <w:p w14:paraId="7C04B2E0" w14:textId="77777777" w:rsidR="00880820" w:rsidRDefault="006575FF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урока </w:t>
            </w:r>
          </w:p>
        </w:tc>
        <w:tc>
          <w:tcPr>
            <w:tcW w:w="506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5B4F2A91" w14:textId="77777777" w:rsidR="00880820" w:rsidRDefault="006575FF">
            <w:pPr>
              <w:spacing w:after="0" w:line="240" w:lineRule="auto"/>
              <w:ind w:left="2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разделов и тем </w:t>
            </w:r>
          </w:p>
        </w:tc>
        <w:tc>
          <w:tcPr>
            <w:tcW w:w="57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0720EBCC" w14:textId="77777777" w:rsidR="00880820" w:rsidRDefault="00880820">
            <w:pPr>
              <w:spacing w:after="0" w:line="240" w:lineRule="auto"/>
              <w:ind w:left="14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56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1502B2E6" w14:textId="77777777" w:rsidR="00880820" w:rsidRDefault="006575FF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Виды и формы учебной деятельности </w:t>
            </w:r>
          </w:p>
        </w:tc>
      </w:tr>
      <w:tr w:rsidR="00880820" w14:paraId="3D3E1823" w14:textId="77777777">
        <w:trPr>
          <w:trHeight w:val="507"/>
        </w:trPr>
        <w:tc>
          <w:tcPr>
            <w:tcW w:w="70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48DD85C4" w14:textId="77777777" w:rsidR="00880820" w:rsidRDefault="00880820">
            <w:pPr>
              <w:spacing w:after="16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06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75617941" w14:textId="77777777" w:rsidR="00880820" w:rsidRDefault="00880820">
            <w:pPr>
              <w:spacing w:after="16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7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3775B6A3" w14:textId="77777777" w:rsidR="00880820" w:rsidRDefault="00880820">
            <w:pPr>
              <w:spacing w:after="16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56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39EC6727" w14:textId="77777777" w:rsidR="00880820" w:rsidRDefault="00880820">
            <w:pPr>
              <w:spacing w:after="16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880820" w14:paraId="04922AD0" w14:textId="77777777">
        <w:trPr>
          <w:trHeight w:val="725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1230CFCF" w14:textId="77777777" w:rsidR="00880820" w:rsidRDefault="006575FF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</w:p>
        </w:tc>
        <w:tc>
          <w:tcPr>
            <w:tcW w:w="5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75A0EA8C" w14:textId="77777777" w:rsidR="00880820" w:rsidRDefault="006575FF">
            <w:pPr>
              <w:spacing w:after="0" w:line="240" w:lineRule="auto"/>
              <w:ind w:left="2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Круг твоих интересов. Хобби, Увлечения. </w:t>
            </w:r>
          </w:p>
        </w:tc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3952FF76" w14:textId="77777777" w:rsidR="00880820" w:rsidRDefault="006575FF">
            <w:pPr>
              <w:spacing w:after="0" w:line="240" w:lineRule="auto"/>
              <w:ind w:left="2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</w:p>
        </w:tc>
        <w:tc>
          <w:tcPr>
            <w:tcW w:w="7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401F1C6C" w14:textId="77777777" w:rsidR="00880820" w:rsidRDefault="006575FF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Рассматривать, </w:t>
            </w:r>
            <w:proofErr w:type="gramStart"/>
            <w:r>
              <w:rPr>
                <w:sz w:val="24"/>
                <w:szCs w:val="24"/>
              </w:rPr>
              <w:t>читать  рабочие</w:t>
            </w:r>
            <w:proofErr w:type="gramEnd"/>
            <w:r>
              <w:rPr>
                <w:sz w:val="24"/>
                <w:szCs w:val="24"/>
              </w:rPr>
              <w:t xml:space="preserve"> тетради. Обсуждать содержание    тетрадей.  Ориентироваться в содержании </w:t>
            </w:r>
          </w:p>
        </w:tc>
      </w:tr>
    </w:tbl>
    <w:p w14:paraId="76811D4A" w14:textId="77777777" w:rsidR="00880820" w:rsidRDefault="00880820">
      <w:pPr>
        <w:spacing w:after="0" w:line="240" w:lineRule="auto"/>
        <w:ind w:left="0" w:right="401" w:firstLine="0"/>
        <w:rPr>
          <w:sz w:val="24"/>
          <w:szCs w:val="24"/>
        </w:rPr>
      </w:pPr>
    </w:p>
    <w:tbl>
      <w:tblPr>
        <w:tblW w:w="13850" w:type="dxa"/>
        <w:tblInd w:w="-2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9" w:type="dxa"/>
          <w:left w:w="98" w:type="dxa"/>
          <w:right w:w="43" w:type="dxa"/>
        </w:tblCellMar>
        <w:tblLook w:val="00A0" w:firstRow="1" w:lastRow="0" w:firstColumn="1" w:lastColumn="0" w:noHBand="0" w:noVBand="0"/>
      </w:tblPr>
      <w:tblGrid>
        <w:gridCol w:w="709"/>
        <w:gridCol w:w="5102"/>
        <w:gridCol w:w="569"/>
        <w:gridCol w:w="7470"/>
      </w:tblGrid>
      <w:tr w:rsidR="00880820" w14:paraId="41FDD1F1" w14:textId="77777777">
        <w:trPr>
          <w:trHeight w:val="1666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524D94C5" w14:textId="77777777" w:rsidR="00880820" w:rsidRDefault="00880820">
            <w:pPr>
              <w:spacing w:after="16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05513132" w14:textId="77777777" w:rsidR="00880820" w:rsidRDefault="00880820">
            <w:pPr>
              <w:spacing w:after="16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16D906A9" w14:textId="77777777" w:rsidR="00880820" w:rsidRDefault="00880820">
            <w:pPr>
              <w:spacing w:after="16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1EE13D6A" w14:textId="77777777" w:rsidR="00880820" w:rsidRDefault="006575FF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учебника. Воспринимать и анализировать учебную информацию (условные обозначения, содержание, </w:t>
            </w:r>
            <w:proofErr w:type="gramStart"/>
            <w:r>
              <w:rPr>
                <w:sz w:val="24"/>
                <w:szCs w:val="24"/>
              </w:rPr>
              <w:t>рубрики,  расположение</w:t>
            </w:r>
            <w:proofErr w:type="gramEnd"/>
            <w:r>
              <w:rPr>
                <w:sz w:val="24"/>
                <w:szCs w:val="24"/>
              </w:rPr>
              <w:t xml:space="preserve"> на странице, рисунки, схемы, словарь).              Вступать в общение, соблюдая правила общения, выражать свою точку зрения. Формировать ум</w:t>
            </w:r>
            <w:r>
              <w:rPr>
                <w:sz w:val="24"/>
                <w:szCs w:val="24"/>
              </w:rPr>
              <w:t xml:space="preserve">ение работать с информацией. </w:t>
            </w:r>
          </w:p>
        </w:tc>
      </w:tr>
      <w:tr w:rsidR="00880820" w14:paraId="25DEF3A2" w14:textId="77777777">
        <w:trPr>
          <w:trHeight w:val="1114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416BDA80" w14:textId="77777777" w:rsidR="00880820" w:rsidRDefault="006575FF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</w:p>
        </w:tc>
        <w:tc>
          <w:tcPr>
            <w:tcW w:w="5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61AA3312" w14:textId="77777777" w:rsidR="00880820" w:rsidRDefault="006575FF">
            <w:pPr>
              <w:spacing w:after="0" w:line="240" w:lineRule="auto"/>
              <w:ind w:left="2" w:right="33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Выбор темы твоего проекта. Ты – проектант. Твоё знакомство с </w:t>
            </w:r>
            <w:proofErr w:type="gramStart"/>
            <w:r>
              <w:rPr>
                <w:sz w:val="24"/>
                <w:szCs w:val="24"/>
              </w:rPr>
              <w:t>понятиями  «</w:t>
            </w:r>
            <w:proofErr w:type="gramEnd"/>
            <w:r>
              <w:rPr>
                <w:sz w:val="24"/>
                <w:szCs w:val="24"/>
              </w:rPr>
              <w:t xml:space="preserve">словарь», «проект», «тема». </w:t>
            </w:r>
          </w:p>
        </w:tc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597619D2" w14:textId="77777777" w:rsidR="00880820" w:rsidRDefault="006575FF">
            <w:pPr>
              <w:spacing w:after="0" w:line="240" w:lineRule="auto"/>
              <w:ind w:left="2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</w:p>
        </w:tc>
        <w:tc>
          <w:tcPr>
            <w:tcW w:w="7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22C976CA" w14:textId="77777777" w:rsidR="00880820" w:rsidRDefault="006575FF">
            <w:pPr>
              <w:spacing w:after="0" w:line="240" w:lineRule="auto"/>
              <w:ind w:left="0" w:right="63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Формировать умение находить информацию в словарях и справочниках; формировать умение понимать шутливо – жизненные тексты. Выделяя в них существенное по отношению к предстоящей задаче.  </w:t>
            </w:r>
          </w:p>
        </w:tc>
      </w:tr>
      <w:tr w:rsidR="00880820" w14:paraId="7FA534A3" w14:textId="77777777">
        <w:trPr>
          <w:trHeight w:val="562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753555EE" w14:textId="77777777" w:rsidR="00880820" w:rsidRDefault="006575FF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</w:p>
        </w:tc>
        <w:tc>
          <w:tcPr>
            <w:tcW w:w="5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1A2E81A0" w14:textId="77777777" w:rsidR="00880820" w:rsidRDefault="006575FF">
            <w:pPr>
              <w:spacing w:after="0" w:line="240" w:lineRule="auto"/>
              <w:ind w:left="2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Знакомство с понятием «формулировка». Работа со словарями. </w:t>
            </w:r>
          </w:p>
        </w:tc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052F9BD7" w14:textId="77777777" w:rsidR="00880820" w:rsidRDefault="006575FF">
            <w:pPr>
              <w:spacing w:after="0" w:line="240" w:lineRule="auto"/>
              <w:ind w:left="2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</w:p>
        </w:tc>
        <w:tc>
          <w:tcPr>
            <w:tcW w:w="7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0E7A29E0" w14:textId="77777777" w:rsidR="00880820" w:rsidRDefault="006575FF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Формировать умения работать с </w:t>
            </w:r>
            <w:proofErr w:type="gramStart"/>
            <w:r>
              <w:rPr>
                <w:sz w:val="24"/>
                <w:szCs w:val="24"/>
              </w:rPr>
              <w:t xml:space="preserve">текстом,   </w:t>
            </w:r>
            <w:proofErr w:type="gramEnd"/>
            <w:r>
              <w:rPr>
                <w:sz w:val="24"/>
                <w:szCs w:val="24"/>
              </w:rPr>
              <w:t xml:space="preserve">находить нужную информацию. Выступать с сообщением. </w:t>
            </w:r>
          </w:p>
        </w:tc>
      </w:tr>
      <w:tr w:rsidR="00880820" w14:paraId="4E908430" w14:textId="77777777">
        <w:trPr>
          <w:trHeight w:val="331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7FE14F3E" w14:textId="77777777" w:rsidR="00880820" w:rsidRDefault="006575FF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</w:p>
        </w:tc>
        <w:tc>
          <w:tcPr>
            <w:tcW w:w="5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01A9EB73" w14:textId="77777777" w:rsidR="00880820" w:rsidRDefault="006575FF">
            <w:pPr>
              <w:spacing w:after="0" w:line="240" w:lineRule="auto"/>
              <w:ind w:left="2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Выбор помощников в работе над проектом. </w:t>
            </w:r>
          </w:p>
        </w:tc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6EBA39DF" w14:textId="77777777" w:rsidR="00880820" w:rsidRDefault="006575FF">
            <w:pPr>
              <w:spacing w:after="0" w:line="240" w:lineRule="auto"/>
              <w:ind w:left="2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</w:p>
        </w:tc>
        <w:tc>
          <w:tcPr>
            <w:tcW w:w="7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794B0876" w14:textId="77777777" w:rsidR="00880820" w:rsidRDefault="006575FF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Формировать умение работать в команде. </w:t>
            </w:r>
          </w:p>
        </w:tc>
      </w:tr>
      <w:tr w:rsidR="00880820" w14:paraId="4A5C039D" w14:textId="77777777">
        <w:trPr>
          <w:trHeight w:val="564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192BFFE1" w14:textId="77777777" w:rsidR="00880820" w:rsidRDefault="006575FF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</w:p>
        </w:tc>
        <w:tc>
          <w:tcPr>
            <w:tcW w:w="5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4804176E" w14:textId="77777777" w:rsidR="00880820" w:rsidRDefault="006575FF">
            <w:pPr>
              <w:spacing w:after="0" w:line="240" w:lineRule="auto"/>
              <w:ind w:left="2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Этапы работы над проектом. Ваше знакомство с понятием «этап».  </w:t>
            </w:r>
          </w:p>
        </w:tc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6003B5BE" w14:textId="77777777" w:rsidR="00880820" w:rsidRDefault="006575FF">
            <w:pPr>
              <w:spacing w:after="0" w:line="240" w:lineRule="auto"/>
              <w:ind w:left="2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</w:p>
        </w:tc>
        <w:tc>
          <w:tcPr>
            <w:tcW w:w="7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0960319D" w14:textId="77777777" w:rsidR="00880820" w:rsidRDefault="006575FF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Работать над понятием «</w:t>
            </w:r>
            <w:proofErr w:type="spellStart"/>
            <w:r>
              <w:rPr>
                <w:sz w:val="24"/>
                <w:szCs w:val="24"/>
              </w:rPr>
              <w:t>этап</w:t>
            </w:r>
            <w:proofErr w:type="gramStart"/>
            <w:r>
              <w:rPr>
                <w:sz w:val="24"/>
                <w:szCs w:val="24"/>
              </w:rPr>
              <w:t>».Знакомство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с этапами работы над проектом на примере образца. </w:t>
            </w:r>
          </w:p>
        </w:tc>
      </w:tr>
      <w:tr w:rsidR="00880820" w14:paraId="73578625" w14:textId="77777777">
        <w:trPr>
          <w:trHeight w:val="838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470384FD" w14:textId="77777777" w:rsidR="00880820" w:rsidRDefault="006575FF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</w:t>
            </w:r>
          </w:p>
        </w:tc>
        <w:tc>
          <w:tcPr>
            <w:tcW w:w="5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6D11A76A" w14:textId="77777777" w:rsidR="00880820" w:rsidRDefault="006575FF">
            <w:pPr>
              <w:spacing w:after="0" w:line="240" w:lineRule="auto"/>
              <w:ind w:left="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Актуальность темы проекта. Твоё знакомство с понятием </w:t>
            </w:r>
            <w:proofErr w:type="gramStart"/>
            <w:r>
              <w:rPr>
                <w:sz w:val="24"/>
                <w:szCs w:val="24"/>
              </w:rPr>
              <w:t>« актуальность</w:t>
            </w:r>
            <w:proofErr w:type="gramEnd"/>
            <w:r>
              <w:rPr>
                <w:sz w:val="24"/>
                <w:szCs w:val="24"/>
              </w:rPr>
              <w:t xml:space="preserve">». </w:t>
            </w:r>
          </w:p>
        </w:tc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59506E9D" w14:textId="77777777" w:rsidR="00880820" w:rsidRDefault="006575FF">
            <w:pPr>
              <w:spacing w:after="0" w:line="240" w:lineRule="auto"/>
              <w:ind w:left="2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</w:p>
        </w:tc>
        <w:tc>
          <w:tcPr>
            <w:tcW w:w="7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7DB06675" w14:textId="77777777" w:rsidR="00880820" w:rsidRDefault="006575FF">
            <w:pPr>
              <w:spacing w:after="0" w:line="240" w:lineRule="auto"/>
              <w:ind w:left="0" w:right="33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Формировать умения находить важные, существенные признаки в любом начинании, в любом процессе. Работать над понятием «актуальность». </w:t>
            </w:r>
          </w:p>
        </w:tc>
      </w:tr>
      <w:tr w:rsidR="00880820" w14:paraId="5AB20D14" w14:textId="77777777">
        <w:trPr>
          <w:trHeight w:val="838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7FC22C27" w14:textId="77777777" w:rsidR="00880820" w:rsidRDefault="006575FF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 </w:t>
            </w:r>
          </w:p>
        </w:tc>
        <w:tc>
          <w:tcPr>
            <w:tcW w:w="5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5724D7F7" w14:textId="77777777" w:rsidR="00880820" w:rsidRDefault="006575FF">
            <w:pPr>
              <w:spacing w:after="0" w:line="240" w:lineRule="auto"/>
              <w:ind w:left="2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Проблема. Решение проблемы. </w:t>
            </w:r>
          </w:p>
        </w:tc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3B7E0C0D" w14:textId="77777777" w:rsidR="00880820" w:rsidRDefault="006575FF">
            <w:pPr>
              <w:spacing w:after="0" w:line="240" w:lineRule="auto"/>
              <w:ind w:left="2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</w:p>
        </w:tc>
        <w:tc>
          <w:tcPr>
            <w:tcW w:w="7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6DA12915" w14:textId="77777777" w:rsidR="00880820" w:rsidRDefault="006575FF">
            <w:pPr>
              <w:spacing w:after="0" w:line="240" w:lineRule="auto"/>
              <w:ind w:left="0" w:right="6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Учится видеть проблему, формировать умение добывать </w:t>
            </w:r>
            <w:proofErr w:type="gramStart"/>
            <w:r>
              <w:rPr>
                <w:sz w:val="24"/>
                <w:szCs w:val="24"/>
              </w:rPr>
              <w:t>недостающий  способ</w:t>
            </w:r>
            <w:proofErr w:type="gramEnd"/>
            <w:r>
              <w:rPr>
                <w:sz w:val="24"/>
                <w:szCs w:val="24"/>
              </w:rPr>
              <w:t xml:space="preserve"> действия (знания)  Работать над понятием «проблема». </w:t>
            </w:r>
          </w:p>
        </w:tc>
      </w:tr>
      <w:tr w:rsidR="00880820" w14:paraId="4186AE54" w14:textId="77777777">
        <w:trPr>
          <w:trHeight w:val="838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7BAC9B3E" w14:textId="77777777" w:rsidR="00880820" w:rsidRDefault="006575FF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8. </w:t>
            </w:r>
          </w:p>
        </w:tc>
        <w:tc>
          <w:tcPr>
            <w:tcW w:w="5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27CC97B4" w14:textId="77777777" w:rsidR="00880820" w:rsidRDefault="006575FF">
            <w:pPr>
              <w:spacing w:after="47" w:line="240" w:lineRule="auto"/>
              <w:ind w:left="2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Выработка гипотезы-предположения. Твоё знакомство с понятиями «выработка», </w:t>
            </w:r>
          </w:p>
          <w:p w14:paraId="6EE4A9BB" w14:textId="77777777" w:rsidR="00880820" w:rsidRDefault="006575FF">
            <w:pPr>
              <w:spacing w:after="0" w:line="240" w:lineRule="auto"/>
              <w:ind w:left="2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«гипотеза», «предположение». </w:t>
            </w:r>
          </w:p>
        </w:tc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555066DD" w14:textId="77777777" w:rsidR="00880820" w:rsidRDefault="006575FF">
            <w:pPr>
              <w:spacing w:after="0" w:line="240" w:lineRule="auto"/>
              <w:ind w:left="2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</w:p>
        </w:tc>
        <w:tc>
          <w:tcPr>
            <w:tcW w:w="7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088716E9" w14:textId="77777777" w:rsidR="00880820" w:rsidRDefault="006575FF">
            <w:pPr>
              <w:spacing w:after="0" w:line="240" w:lineRule="auto"/>
              <w:ind w:left="0" w:right="66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Высказывать предположения о неизвестном, предположения способа проверки своих гипотез, умения инсценировать поиск и пробу известных и неизвестных способов действий. </w:t>
            </w:r>
          </w:p>
        </w:tc>
      </w:tr>
      <w:tr w:rsidR="00880820" w14:paraId="16C7A3D8" w14:textId="77777777">
        <w:trPr>
          <w:trHeight w:val="331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66DAA381" w14:textId="77777777" w:rsidR="00880820" w:rsidRDefault="006575FF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 </w:t>
            </w:r>
          </w:p>
        </w:tc>
        <w:tc>
          <w:tcPr>
            <w:tcW w:w="5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6CBF87A4" w14:textId="77777777" w:rsidR="00880820" w:rsidRDefault="006575FF">
            <w:pPr>
              <w:spacing w:after="0" w:line="240" w:lineRule="auto"/>
              <w:ind w:left="2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Цель проекта. </w:t>
            </w:r>
          </w:p>
        </w:tc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0AC3A17B" w14:textId="77777777" w:rsidR="00880820" w:rsidRDefault="006575FF">
            <w:pPr>
              <w:spacing w:after="0" w:line="240" w:lineRule="auto"/>
              <w:ind w:left="2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</w:p>
        </w:tc>
        <w:tc>
          <w:tcPr>
            <w:tcW w:w="7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0E16ABC0" w14:textId="77777777" w:rsidR="00880820" w:rsidRDefault="006575FF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Учиться ставить цель в конкретной сюжетной ситуации.  </w:t>
            </w:r>
          </w:p>
        </w:tc>
      </w:tr>
      <w:tr w:rsidR="00880820" w14:paraId="0F44FD34" w14:textId="77777777">
        <w:trPr>
          <w:trHeight w:val="838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03E546B3" w14:textId="77777777" w:rsidR="00880820" w:rsidRDefault="006575FF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 </w:t>
            </w:r>
          </w:p>
        </w:tc>
        <w:tc>
          <w:tcPr>
            <w:tcW w:w="5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0DD60178" w14:textId="77777777" w:rsidR="00880820" w:rsidRDefault="006575FF">
            <w:pPr>
              <w:spacing w:after="0" w:line="240" w:lineRule="auto"/>
              <w:ind w:left="2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Задачи проектов. </w:t>
            </w:r>
          </w:p>
        </w:tc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66031429" w14:textId="77777777" w:rsidR="00880820" w:rsidRDefault="006575FF">
            <w:pPr>
              <w:spacing w:after="0" w:line="240" w:lineRule="auto"/>
              <w:ind w:left="2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</w:p>
        </w:tc>
        <w:tc>
          <w:tcPr>
            <w:tcW w:w="7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1F29523F" w14:textId="77777777" w:rsidR="00880820" w:rsidRDefault="006575FF">
            <w:pPr>
              <w:spacing w:after="0" w:line="240" w:lineRule="auto"/>
              <w:ind w:left="0" w:right="599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Формировать умения и способностей в поиске способов решения проблемы проектов. Работать над проектным понятием «задача проекта». </w:t>
            </w:r>
          </w:p>
        </w:tc>
      </w:tr>
      <w:tr w:rsidR="00880820" w14:paraId="4F977DE9" w14:textId="77777777">
        <w:trPr>
          <w:trHeight w:val="1116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64B25DD9" w14:textId="77777777" w:rsidR="00880820" w:rsidRDefault="006575FF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11. </w:t>
            </w:r>
          </w:p>
        </w:tc>
        <w:tc>
          <w:tcPr>
            <w:tcW w:w="5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29C7433F" w14:textId="77777777" w:rsidR="00880820" w:rsidRDefault="006575FF">
            <w:pPr>
              <w:spacing w:after="0" w:line="240" w:lineRule="auto"/>
              <w:ind w:left="2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Сбор информации для проекта. Твоё знакомство с </w:t>
            </w:r>
            <w:proofErr w:type="gramStart"/>
            <w:r>
              <w:rPr>
                <w:sz w:val="24"/>
                <w:szCs w:val="24"/>
              </w:rPr>
              <w:t>понятиями :</w:t>
            </w:r>
            <w:proofErr w:type="gramEnd"/>
            <w:r>
              <w:rPr>
                <w:sz w:val="24"/>
                <w:szCs w:val="24"/>
              </w:rPr>
              <w:t xml:space="preserve"> «сбор», </w:t>
            </w:r>
          </w:p>
          <w:p w14:paraId="5C6B9390" w14:textId="77777777" w:rsidR="00880820" w:rsidRDefault="006575FF">
            <w:pPr>
              <w:spacing w:after="0" w:line="240" w:lineRule="auto"/>
              <w:ind w:left="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«информация», «энциклопедия», «Интернет», книги, газеты, журналы. </w:t>
            </w:r>
          </w:p>
        </w:tc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2608E6B0" w14:textId="77777777" w:rsidR="00880820" w:rsidRDefault="006575FF">
            <w:pPr>
              <w:spacing w:after="0" w:line="240" w:lineRule="auto"/>
              <w:ind w:left="2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</w:p>
        </w:tc>
        <w:tc>
          <w:tcPr>
            <w:tcW w:w="7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3E86AC94" w14:textId="77777777" w:rsidR="00880820" w:rsidRDefault="006575FF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Учиться интерпретировать и обобщать информацию, выбирать способы получения информации. Работать над понятиями. </w:t>
            </w:r>
          </w:p>
        </w:tc>
      </w:tr>
    </w:tbl>
    <w:p w14:paraId="01C62CD0" w14:textId="77777777" w:rsidR="00880820" w:rsidRDefault="00880820">
      <w:pPr>
        <w:spacing w:after="0" w:line="240" w:lineRule="auto"/>
        <w:ind w:left="-1133" w:right="401" w:firstLine="0"/>
        <w:jc w:val="left"/>
        <w:rPr>
          <w:sz w:val="24"/>
          <w:szCs w:val="24"/>
        </w:rPr>
      </w:pPr>
    </w:p>
    <w:tbl>
      <w:tblPr>
        <w:tblW w:w="13850" w:type="dxa"/>
        <w:tblInd w:w="-2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7" w:type="dxa"/>
          <w:left w:w="98" w:type="dxa"/>
          <w:right w:w="58" w:type="dxa"/>
        </w:tblCellMar>
        <w:tblLook w:val="00A0" w:firstRow="1" w:lastRow="0" w:firstColumn="1" w:lastColumn="0" w:noHBand="0" w:noVBand="0"/>
      </w:tblPr>
      <w:tblGrid>
        <w:gridCol w:w="709"/>
        <w:gridCol w:w="5102"/>
        <w:gridCol w:w="569"/>
        <w:gridCol w:w="7470"/>
      </w:tblGrid>
      <w:tr w:rsidR="00880820" w14:paraId="245BC314" w14:textId="77777777">
        <w:trPr>
          <w:trHeight w:val="562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2AB1E0E2" w14:textId="77777777" w:rsidR="00880820" w:rsidRDefault="006575FF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12. </w:t>
            </w:r>
          </w:p>
        </w:tc>
        <w:tc>
          <w:tcPr>
            <w:tcW w:w="5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050D1639" w14:textId="77777777" w:rsidR="00880820" w:rsidRDefault="006575FF">
            <w:pPr>
              <w:spacing w:after="0" w:line="240" w:lineRule="auto"/>
              <w:ind w:left="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Знакомство с интересными людьми. Интервью. </w:t>
            </w:r>
          </w:p>
        </w:tc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621A4433" w14:textId="77777777" w:rsidR="00880820" w:rsidRDefault="006575FF">
            <w:pPr>
              <w:spacing w:after="0" w:line="240" w:lineRule="auto"/>
              <w:ind w:left="2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</w:p>
        </w:tc>
        <w:tc>
          <w:tcPr>
            <w:tcW w:w="7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24B73AE9" w14:textId="77777777" w:rsidR="00880820" w:rsidRDefault="006575FF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Учимся брать интервью, </w:t>
            </w:r>
            <w:proofErr w:type="gramStart"/>
            <w:r>
              <w:rPr>
                <w:sz w:val="24"/>
                <w:szCs w:val="24"/>
              </w:rPr>
              <w:t>участвовать  дискуссии</w:t>
            </w:r>
            <w:proofErr w:type="gramEnd"/>
            <w:r>
              <w:rPr>
                <w:sz w:val="24"/>
                <w:szCs w:val="24"/>
              </w:rPr>
              <w:t xml:space="preserve">, развивать коммуникативной компетентности. </w:t>
            </w:r>
          </w:p>
        </w:tc>
      </w:tr>
      <w:tr w:rsidR="00880820" w14:paraId="1615F2C2" w14:textId="77777777">
        <w:trPr>
          <w:trHeight w:val="1114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6F57A636" w14:textId="77777777" w:rsidR="00880820" w:rsidRDefault="006575FF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13. </w:t>
            </w:r>
          </w:p>
        </w:tc>
        <w:tc>
          <w:tcPr>
            <w:tcW w:w="5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10905E8E" w14:textId="77777777" w:rsidR="00880820" w:rsidRDefault="006575FF">
            <w:pPr>
              <w:spacing w:after="46" w:line="240" w:lineRule="auto"/>
              <w:ind w:left="2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Обработка информации. Отбор значимой информации. Твоё знакомство с понятиями: </w:t>
            </w:r>
          </w:p>
          <w:p w14:paraId="0D8827A9" w14:textId="77777777" w:rsidR="00880820" w:rsidRDefault="006575FF">
            <w:pPr>
              <w:spacing w:after="0" w:line="240" w:lineRule="auto"/>
              <w:ind w:left="2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«обработка информации», «отбор». </w:t>
            </w:r>
          </w:p>
        </w:tc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3B66291B" w14:textId="77777777" w:rsidR="00880820" w:rsidRDefault="006575FF">
            <w:pPr>
              <w:spacing w:after="0" w:line="240" w:lineRule="auto"/>
              <w:ind w:left="2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</w:p>
        </w:tc>
        <w:tc>
          <w:tcPr>
            <w:tcW w:w="7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5943B8D0" w14:textId="77777777" w:rsidR="00880820" w:rsidRDefault="006575FF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Развивать информационную компетентность, формировать умения отсеять лишние </w:t>
            </w:r>
            <w:proofErr w:type="gramStart"/>
            <w:r>
              <w:rPr>
                <w:sz w:val="24"/>
                <w:szCs w:val="24"/>
              </w:rPr>
              <w:t>данные ,</w:t>
            </w:r>
            <w:proofErr w:type="gramEnd"/>
            <w:r>
              <w:rPr>
                <w:sz w:val="24"/>
                <w:szCs w:val="24"/>
              </w:rPr>
              <w:t xml:space="preserve"> видеть дефицит данных, выделять из представленной информации ту, которая необходима для решения поставленной задачи. </w:t>
            </w:r>
          </w:p>
        </w:tc>
      </w:tr>
      <w:tr w:rsidR="00880820" w14:paraId="1B0C0DB3" w14:textId="77777777">
        <w:trPr>
          <w:trHeight w:val="562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630EC53B" w14:textId="77777777" w:rsidR="00880820" w:rsidRDefault="006575FF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14. </w:t>
            </w:r>
          </w:p>
        </w:tc>
        <w:tc>
          <w:tcPr>
            <w:tcW w:w="5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48B15095" w14:textId="77777777" w:rsidR="00880820" w:rsidRDefault="006575FF">
            <w:pPr>
              <w:spacing w:after="0" w:line="240" w:lineRule="auto"/>
              <w:ind w:left="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Создание продукта проекта. Твоё знакомство с </w:t>
            </w:r>
            <w:proofErr w:type="gramStart"/>
            <w:r>
              <w:rPr>
                <w:sz w:val="24"/>
                <w:szCs w:val="24"/>
              </w:rPr>
              <w:t>пон</w:t>
            </w:r>
            <w:r>
              <w:rPr>
                <w:sz w:val="24"/>
                <w:szCs w:val="24"/>
              </w:rPr>
              <w:t>ятиями  «</w:t>
            </w:r>
            <w:proofErr w:type="gramEnd"/>
            <w:r>
              <w:rPr>
                <w:sz w:val="24"/>
                <w:szCs w:val="24"/>
              </w:rPr>
              <w:t xml:space="preserve">макет», «поделка». </w:t>
            </w:r>
          </w:p>
        </w:tc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556D5066" w14:textId="77777777" w:rsidR="00880820" w:rsidRDefault="006575FF">
            <w:pPr>
              <w:spacing w:after="0" w:line="240" w:lineRule="auto"/>
              <w:ind w:left="2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</w:p>
        </w:tc>
        <w:tc>
          <w:tcPr>
            <w:tcW w:w="7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5DB244F3" w14:textId="77777777" w:rsidR="00880820" w:rsidRDefault="006575FF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Знакомство с формами продукта проектной деятельности. Выбор подходящей формы для проекта. </w:t>
            </w:r>
          </w:p>
        </w:tc>
      </w:tr>
      <w:tr w:rsidR="00880820" w14:paraId="6715F5D5" w14:textId="77777777">
        <w:trPr>
          <w:trHeight w:val="331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38764353" w14:textId="77777777" w:rsidR="00880820" w:rsidRDefault="006575FF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15. </w:t>
            </w:r>
          </w:p>
        </w:tc>
        <w:tc>
          <w:tcPr>
            <w:tcW w:w="5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2C01A2F1" w14:textId="77777777" w:rsidR="00880820" w:rsidRDefault="006575FF">
            <w:pPr>
              <w:spacing w:after="0" w:line="240" w:lineRule="auto"/>
              <w:ind w:left="2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Играем в учёных. Это интересно. </w:t>
            </w:r>
          </w:p>
        </w:tc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55D4BE95" w14:textId="77777777" w:rsidR="00880820" w:rsidRDefault="006575FF">
            <w:pPr>
              <w:spacing w:after="0" w:line="240" w:lineRule="auto"/>
              <w:ind w:left="2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</w:p>
        </w:tc>
        <w:tc>
          <w:tcPr>
            <w:tcW w:w="7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5DA03B76" w14:textId="77777777" w:rsidR="00880820" w:rsidRDefault="006575FF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Применяем знания на практике. </w:t>
            </w:r>
          </w:p>
        </w:tc>
      </w:tr>
      <w:tr w:rsidR="00880820" w14:paraId="2EA4AAE9" w14:textId="77777777">
        <w:trPr>
          <w:trHeight w:val="564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5084CFA9" w14:textId="77777777" w:rsidR="00880820" w:rsidRDefault="006575FF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16. </w:t>
            </w:r>
          </w:p>
        </w:tc>
        <w:tc>
          <w:tcPr>
            <w:tcW w:w="5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121F53B9" w14:textId="77777777" w:rsidR="00880820" w:rsidRDefault="006575FF">
            <w:pPr>
              <w:spacing w:after="0" w:line="240" w:lineRule="auto"/>
              <w:ind w:left="2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Тест. </w:t>
            </w:r>
          </w:p>
        </w:tc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56DBA511" w14:textId="77777777" w:rsidR="00880820" w:rsidRDefault="006575FF">
            <w:pPr>
              <w:spacing w:after="0" w:line="240" w:lineRule="auto"/>
              <w:ind w:left="2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</w:p>
        </w:tc>
        <w:tc>
          <w:tcPr>
            <w:tcW w:w="7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4358543E" w14:textId="77777777" w:rsidR="00880820" w:rsidRDefault="006575FF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Учимся правильно использовать изученные проектные понятия в процессе самостоятельной работы. </w:t>
            </w:r>
          </w:p>
        </w:tc>
      </w:tr>
      <w:tr w:rsidR="00880820" w14:paraId="0F816BF7" w14:textId="77777777">
        <w:trPr>
          <w:trHeight w:val="838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7E3D850E" w14:textId="77777777" w:rsidR="00880820" w:rsidRDefault="006575FF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17. </w:t>
            </w:r>
          </w:p>
        </w:tc>
        <w:tc>
          <w:tcPr>
            <w:tcW w:w="5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1926772E" w14:textId="77777777" w:rsidR="00880820" w:rsidRDefault="006575FF">
            <w:pPr>
              <w:spacing w:after="0" w:line="240" w:lineRule="auto"/>
              <w:ind w:left="2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Отбор информации для семиминутного выступления (мини-сообщение) </w:t>
            </w:r>
          </w:p>
        </w:tc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73B6D462" w14:textId="77777777" w:rsidR="00880820" w:rsidRDefault="006575FF">
            <w:pPr>
              <w:spacing w:after="0" w:line="240" w:lineRule="auto"/>
              <w:ind w:left="2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</w:p>
        </w:tc>
        <w:tc>
          <w:tcPr>
            <w:tcW w:w="7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47FEA80A" w14:textId="77777777" w:rsidR="00880820" w:rsidRDefault="006575FF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Учится презентовать свои достижения </w:t>
            </w:r>
            <w:proofErr w:type="gramStart"/>
            <w:r>
              <w:rPr>
                <w:sz w:val="24"/>
                <w:szCs w:val="24"/>
              </w:rPr>
              <w:t>( превращать</w:t>
            </w:r>
            <w:proofErr w:type="gramEnd"/>
            <w:r>
              <w:rPr>
                <w:sz w:val="24"/>
                <w:szCs w:val="24"/>
              </w:rPr>
              <w:t xml:space="preserve"> результат своей работы в продукт, предназначенный для других) </w:t>
            </w:r>
          </w:p>
        </w:tc>
      </w:tr>
      <w:tr w:rsidR="00880820" w14:paraId="3B2BEEB0" w14:textId="77777777">
        <w:trPr>
          <w:trHeight w:val="562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73179E85" w14:textId="77777777" w:rsidR="00880820" w:rsidRDefault="006575FF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18. </w:t>
            </w:r>
          </w:p>
        </w:tc>
        <w:tc>
          <w:tcPr>
            <w:tcW w:w="5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6C295291" w14:textId="77777777" w:rsidR="00880820" w:rsidRDefault="006575FF">
            <w:pPr>
              <w:spacing w:after="0" w:line="240" w:lineRule="auto"/>
              <w:ind w:left="2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Творческая работа. Презентация. Твоё знакомство с понятием «Презентация» </w:t>
            </w:r>
          </w:p>
        </w:tc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0851876E" w14:textId="77777777" w:rsidR="00880820" w:rsidRDefault="006575FF">
            <w:pPr>
              <w:spacing w:after="0" w:line="240" w:lineRule="auto"/>
              <w:ind w:left="2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</w:p>
        </w:tc>
        <w:tc>
          <w:tcPr>
            <w:tcW w:w="7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3AC53917" w14:textId="77777777" w:rsidR="00880820" w:rsidRDefault="006575FF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Учимся составлять презентации на бумаге. </w:t>
            </w:r>
          </w:p>
        </w:tc>
      </w:tr>
      <w:tr w:rsidR="00880820" w14:paraId="1D4B3A68" w14:textId="77777777">
        <w:trPr>
          <w:trHeight w:val="562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1F70ACC8" w14:textId="77777777" w:rsidR="00880820" w:rsidRDefault="006575FF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19. </w:t>
            </w:r>
          </w:p>
        </w:tc>
        <w:tc>
          <w:tcPr>
            <w:tcW w:w="5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40A13C23" w14:textId="77777777" w:rsidR="00880820" w:rsidRDefault="006575FF">
            <w:pPr>
              <w:spacing w:after="0" w:line="240" w:lineRule="auto"/>
              <w:ind w:left="2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Значимость компьютера в создании проектов. Презентация. </w:t>
            </w:r>
          </w:p>
        </w:tc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048CEF7F" w14:textId="77777777" w:rsidR="00880820" w:rsidRDefault="006575FF">
            <w:pPr>
              <w:spacing w:after="0" w:line="240" w:lineRule="auto"/>
              <w:ind w:left="2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</w:p>
        </w:tc>
        <w:tc>
          <w:tcPr>
            <w:tcW w:w="7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2DCC9A61" w14:textId="77777777" w:rsidR="00880820" w:rsidRDefault="006575FF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Ознакомление с компьютерной презентацией.  </w:t>
            </w:r>
          </w:p>
        </w:tc>
      </w:tr>
      <w:tr w:rsidR="00880820" w14:paraId="07F75DD5" w14:textId="77777777">
        <w:trPr>
          <w:trHeight w:val="562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6A0C5FFA" w14:textId="77777777" w:rsidR="00880820" w:rsidRDefault="006575FF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20. </w:t>
            </w:r>
          </w:p>
        </w:tc>
        <w:tc>
          <w:tcPr>
            <w:tcW w:w="5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77CADC7F" w14:textId="77777777" w:rsidR="00880820" w:rsidRDefault="006575FF">
            <w:pPr>
              <w:spacing w:after="0" w:line="240" w:lineRule="auto"/>
              <w:ind w:left="2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Первые шаги составления презентации на компьютере. </w:t>
            </w:r>
          </w:p>
        </w:tc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3C79FCCE" w14:textId="77777777" w:rsidR="00880820" w:rsidRDefault="006575FF">
            <w:pPr>
              <w:spacing w:after="0" w:line="240" w:lineRule="auto"/>
              <w:ind w:left="2" w:firstLine="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 </w:t>
            </w:r>
          </w:p>
        </w:tc>
        <w:tc>
          <w:tcPr>
            <w:tcW w:w="7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2EE450AA" w14:textId="77777777" w:rsidR="00880820" w:rsidRDefault="006575FF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с программой МРР-</w:t>
            </w:r>
            <w:proofErr w:type="spellStart"/>
            <w:r>
              <w:rPr>
                <w:sz w:val="24"/>
                <w:szCs w:val="24"/>
              </w:rPr>
              <w:t>Microsoft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PowerPoint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</w:tr>
      <w:tr w:rsidR="00880820" w14:paraId="2EC365DB" w14:textId="77777777">
        <w:trPr>
          <w:trHeight w:val="562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37D76036" w14:textId="77777777" w:rsidR="00880820" w:rsidRDefault="006575FF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21. </w:t>
            </w:r>
          </w:p>
        </w:tc>
        <w:tc>
          <w:tcPr>
            <w:tcW w:w="5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5C92DB6C" w14:textId="77777777" w:rsidR="00880820" w:rsidRDefault="006575FF">
            <w:pPr>
              <w:spacing w:after="0" w:line="240" w:lineRule="auto"/>
              <w:ind w:left="2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Первые шаги составления презентации на компьютере. </w:t>
            </w:r>
          </w:p>
        </w:tc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08F895FB" w14:textId="77777777" w:rsidR="00880820" w:rsidRDefault="006575FF">
            <w:pPr>
              <w:spacing w:after="0" w:line="240" w:lineRule="auto"/>
              <w:ind w:left="2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</w:p>
        </w:tc>
        <w:tc>
          <w:tcPr>
            <w:tcW w:w="7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439E6632" w14:textId="77777777" w:rsidR="00880820" w:rsidRDefault="006575FF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Ознакомление с кнопками клавиатуры компьютера. </w:t>
            </w:r>
          </w:p>
        </w:tc>
      </w:tr>
      <w:tr w:rsidR="00880820" w14:paraId="54272DE7" w14:textId="77777777">
        <w:trPr>
          <w:trHeight w:val="841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1927464C" w14:textId="77777777" w:rsidR="00880820" w:rsidRDefault="006575FF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22-</w:t>
            </w:r>
          </w:p>
          <w:p w14:paraId="12C08CE1" w14:textId="77777777" w:rsidR="00880820" w:rsidRDefault="006575FF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23. </w:t>
            </w:r>
          </w:p>
        </w:tc>
        <w:tc>
          <w:tcPr>
            <w:tcW w:w="5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7FE96136" w14:textId="77777777" w:rsidR="00880820" w:rsidRDefault="006575FF">
            <w:pPr>
              <w:spacing w:after="0" w:line="240" w:lineRule="auto"/>
              <w:ind w:left="2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Совмещение текста выступления с показом презентации. Пробное выступление перед знакомой и незнакомой аудиториями. </w:t>
            </w:r>
          </w:p>
        </w:tc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37434DC7" w14:textId="77777777" w:rsidR="00880820" w:rsidRDefault="006575FF">
            <w:pPr>
              <w:spacing w:after="0" w:line="240" w:lineRule="auto"/>
              <w:ind w:left="2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</w:p>
        </w:tc>
        <w:tc>
          <w:tcPr>
            <w:tcW w:w="7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2C0B9A32" w14:textId="77777777" w:rsidR="00880820" w:rsidRDefault="006575FF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Формировать и развивать коммуникативные </w:t>
            </w:r>
            <w:proofErr w:type="gramStart"/>
            <w:r>
              <w:rPr>
                <w:sz w:val="24"/>
                <w:szCs w:val="24"/>
              </w:rPr>
              <w:t>компетентности ,</w:t>
            </w:r>
            <w:proofErr w:type="gramEnd"/>
            <w:r>
              <w:rPr>
                <w:sz w:val="24"/>
                <w:szCs w:val="24"/>
              </w:rPr>
              <w:t xml:space="preserve"> формировать умения  «держать» аудиторию в поле зрения. </w:t>
            </w:r>
          </w:p>
        </w:tc>
      </w:tr>
      <w:tr w:rsidR="00880820" w14:paraId="7C8305CB" w14:textId="77777777">
        <w:trPr>
          <w:trHeight w:val="562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7E18EA87" w14:textId="77777777" w:rsidR="00880820" w:rsidRDefault="006575FF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24. </w:t>
            </w:r>
          </w:p>
        </w:tc>
        <w:tc>
          <w:tcPr>
            <w:tcW w:w="5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1CEA47AA" w14:textId="77777777" w:rsidR="00880820" w:rsidRDefault="006575FF">
            <w:pPr>
              <w:spacing w:after="0" w:line="240" w:lineRule="auto"/>
              <w:ind w:left="2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Подготовка ответов </w:t>
            </w:r>
            <w:r>
              <w:rPr>
                <w:sz w:val="24"/>
                <w:szCs w:val="24"/>
              </w:rPr>
              <w:t xml:space="preserve">на предлагаемые вопросы «зала» по теме проекта. </w:t>
            </w:r>
          </w:p>
        </w:tc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62CBF9BB" w14:textId="77777777" w:rsidR="00880820" w:rsidRDefault="006575FF">
            <w:pPr>
              <w:spacing w:after="0" w:line="240" w:lineRule="auto"/>
              <w:ind w:left="2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</w:p>
        </w:tc>
        <w:tc>
          <w:tcPr>
            <w:tcW w:w="7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463864E2" w14:textId="77777777" w:rsidR="00880820" w:rsidRDefault="006575FF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Отстаивать свою точку зрения, развивать находчивость, уверенность в себе. </w:t>
            </w:r>
          </w:p>
        </w:tc>
      </w:tr>
      <w:tr w:rsidR="00880820" w14:paraId="7D7F90C9" w14:textId="77777777">
        <w:trPr>
          <w:trHeight w:val="562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498238D4" w14:textId="77777777" w:rsidR="00880820" w:rsidRDefault="006575FF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25. </w:t>
            </w:r>
          </w:p>
        </w:tc>
        <w:tc>
          <w:tcPr>
            <w:tcW w:w="5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23CAEF10" w14:textId="77777777" w:rsidR="00880820" w:rsidRDefault="006575FF">
            <w:pPr>
              <w:spacing w:after="0" w:line="240" w:lineRule="auto"/>
              <w:ind w:left="2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Тест «Добрые советы проектанту от мудрого Дельфина» </w:t>
            </w:r>
          </w:p>
        </w:tc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3B420EAE" w14:textId="77777777" w:rsidR="00880820" w:rsidRDefault="006575FF">
            <w:pPr>
              <w:spacing w:after="0" w:line="240" w:lineRule="auto"/>
              <w:ind w:left="2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</w:p>
        </w:tc>
        <w:tc>
          <w:tcPr>
            <w:tcW w:w="7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703A0931" w14:textId="77777777" w:rsidR="00880820" w:rsidRDefault="006575FF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Самостоятельная работа с тестом.  </w:t>
            </w:r>
          </w:p>
        </w:tc>
      </w:tr>
      <w:tr w:rsidR="00880820" w14:paraId="25AAC163" w14:textId="77777777">
        <w:trPr>
          <w:trHeight w:val="653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21E2761E" w14:textId="77777777" w:rsidR="00880820" w:rsidRDefault="006575FF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26 27. </w:t>
            </w:r>
          </w:p>
        </w:tc>
        <w:tc>
          <w:tcPr>
            <w:tcW w:w="5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07DA238F" w14:textId="77777777" w:rsidR="00880820" w:rsidRDefault="006575FF">
            <w:pPr>
              <w:spacing w:after="0" w:line="240" w:lineRule="auto"/>
              <w:ind w:left="2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Изготовление визитки. Правильное составление титульного листа визитки. </w:t>
            </w:r>
          </w:p>
        </w:tc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5692E370" w14:textId="77777777" w:rsidR="00880820" w:rsidRDefault="006575FF">
            <w:pPr>
              <w:spacing w:after="0" w:line="240" w:lineRule="auto"/>
              <w:ind w:left="2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</w:p>
        </w:tc>
        <w:tc>
          <w:tcPr>
            <w:tcW w:w="7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5C2C2C42" w14:textId="77777777" w:rsidR="00880820" w:rsidRDefault="006575FF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Учимся создавать собственные творческие замыслы и доводить их до воплощения в творческом продукте. </w:t>
            </w:r>
          </w:p>
        </w:tc>
      </w:tr>
      <w:tr w:rsidR="00880820" w14:paraId="1EF823C9" w14:textId="77777777">
        <w:trPr>
          <w:trHeight w:val="334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22C9AB8A" w14:textId="77777777" w:rsidR="00880820" w:rsidRDefault="006575FF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28. </w:t>
            </w:r>
          </w:p>
        </w:tc>
        <w:tc>
          <w:tcPr>
            <w:tcW w:w="510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2DC685EE" w14:textId="77777777" w:rsidR="00880820" w:rsidRDefault="006575FF">
            <w:pPr>
              <w:spacing w:after="0" w:line="240" w:lineRule="auto"/>
              <w:ind w:left="2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Самоанализ. Работа над понятием </w:t>
            </w:r>
          </w:p>
          <w:p w14:paraId="340CC92A" w14:textId="77777777" w:rsidR="00880820" w:rsidRDefault="006575FF">
            <w:pPr>
              <w:ind w:left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«самоанализ» </w:t>
            </w:r>
          </w:p>
        </w:tc>
        <w:tc>
          <w:tcPr>
            <w:tcW w:w="56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698E1198" w14:textId="77777777" w:rsidR="00880820" w:rsidRDefault="006575FF">
            <w:pPr>
              <w:spacing w:after="0" w:line="240" w:lineRule="auto"/>
              <w:ind w:left="2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</w:p>
        </w:tc>
        <w:tc>
          <w:tcPr>
            <w:tcW w:w="746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0A45DD0C" w14:textId="77777777" w:rsidR="00880820" w:rsidRDefault="006575FF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Учимся контролировать и оценивать свою деятельность и </w:t>
            </w:r>
          </w:p>
          <w:p w14:paraId="353DCD42" w14:textId="77777777" w:rsidR="00880820" w:rsidRDefault="006575FF">
            <w:pPr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продвижение в её разных видах. </w:t>
            </w:r>
          </w:p>
        </w:tc>
      </w:tr>
      <w:tr w:rsidR="00880820" w14:paraId="4F058DFF" w14:textId="77777777">
        <w:trPr>
          <w:trHeight w:val="238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3081A273" w14:textId="77777777" w:rsidR="00880820" w:rsidRDefault="00880820">
            <w:pPr>
              <w:spacing w:after="16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10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7841D3BD" w14:textId="77777777" w:rsidR="00880820" w:rsidRDefault="00880820">
            <w:pPr>
              <w:spacing w:after="0" w:line="240" w:lineRule="auto"/>
              <w:ind w:left="2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1065022F" w14:textId="77777777" w:rsidR="00880820" w:rsidRDefault="00880820">
            <w:pPr>
              <w:spacing w:after="16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46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0E1176C1" w14:textId="77777777" w:rsidR="00880820" w:rsidRDefault="00880820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880820" w14:paraId="30CC3A2E" w14:textId="77777777">
        <w:trPr>
          <w:trHeight w:val="331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23255F35" w14:textId="77777777" w:rsidR="00880820" w:rsidRDefault="006575FF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29. </w:t>
            </w:r>
          </w:p>
        </w:tc>
        <w:tc>
          <w:tcPr>
            <w:tcW w:w="5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6BC2397C" w14:textId="77777777" w:rsidR="00880820" w:rsidRDefault="006575FF">
            <w:pPr>
              <w:spacing w:after="0" w:line="240" w:lineRule="auto"/>
              <w:ind w:left="2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Играем в ученых. Это интересно. </w:t>
            </w:r>
          </w:p>
        </w:tc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152443F5" w14:textId="77777777" w:rsidR="00880820" w:rsidRDefault="006575FF">
            <w:pPr>
              <w:spacing w:after="0" w:line="240" w:lineRule="auto"/>
              <w:ind w:left="2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</w:p>
        </w:tc>
        <w:tc>
          <w:tcPr>
            <w:tcW w:w="7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2B4FD5DD" w14:textId="77777777" w:rsidR="00880820" w:rsidRDefault="006575FF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Формировать основы практического мышления и сознания. </w:t>
            </w:r>
          </w:p>
        </w:tc>
      </w:tr>
      <w:tr w:rsidR="00880820" w14:paraId="02C40746" w14:textId="77777777">
        <w:trPr>
          <w:trHeight w:val="562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25E0C7B6" w14:textId="77777777" w:rsidR="00880820" w:rsidRDefault="006575FF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30. </w:t>
            </w:r>
          </w:p>
        </w:tc>
        <w:tc>
          <w:tcPr>
            <w:tcW w:w="5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3B5A5228" w14:textId="77777777" w:rsidR="00880820" w:rsidRDefault="006575FF">
            <w:pPr>
              <w:spacing w:after="0" w:line="240" w:lineRule="auto"/>
              <w:ind w:left="2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Различные конкурсы </w:t>
            </w:r>
            <w:proofErr w:type="spellStart"/>
            <w:r>
              <w:rPr>
                <w:sz w:val="24"/>
                <w:szCs w:val="24"/>
              </w:rPr>
              <w:t>проектноисследовательской</w:t>
            </w:r>
            <w:proofErr w:type="spellEnd"/>
            <w:r>
              <w:rPr>
                <w:sz w:val="24"/>
                <w:szCs w:val="24"/>
              </w:rPr>
              <w:t xml:space="preserve"> деятельности </w:t>
            </w:r>
          </w:p>
        </w:tc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130E957C" w14:textId="77777777" w:rsidR="00880820" w:rsidRDefault="006575FF">
            <w:pPr>
              <w:spacing w:after="0" w:line="240" w:lineRule="auto"/>
              <w:ind w:left="2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</w:p>
        </w:tc>
        <w:tc>
          <w:tcPr>
            <w:tcW w:w="7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31897E6E" w14:textId="77777777" w:rsidR="00880820" w:rsidRDefault="006575FF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Знакомство с различными конкурсами проектов </w:t>
            </w:r>
          </w:p>
        </w:tc>
      </w:tr>
      <w:tr w:rsidR="00880820" w14:paraId="24A7B4DD" w14:textId="77777777">
        <w:trPr>
          <w:trHeight w:val="250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3557BC95" w14:textId="77777777" w:rsidR="00880820" w:rsidRDefault="006575FF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31. </w:t>
            </w:r>
          </w:p>
        </w:tc>
        <w:tc>
          <w:tcPr>
            <w:tcW w:w="5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01EA63CC" w14:textId="77777777" w:rsidR="00880820" w:rsidRDefault="006575FF">
            <w:pPr>
              <w:spacing w:after="0" w:line="240" w:lineRule="auto"/>
              <w:ind w:left="2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Памятка жюри конкурса </w:t>
            </w:r>
          </w:p>
        </w:tc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18032E0D" w14:textId="77777777" w:rsidR="00880820" w:rsidRDefault="006575FF">
            <w:pPr>
              <w:spacing w:after="0" w:line="240" w:lineRule="auto"/>
              <w:ind w:left="2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</w:p>
        </w:tc>
        <w:tc>
          <w:tcPr>
            <w:tcW w:w="7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4D0A7141" w14:textId="77777777" w:rsidR="00880820" w:rsidRDefault="006575FF">
            <w:pPr>
              <w:spacing w:after="0" w:line="240" w:lineRule="auto"/>
              <w:ind w:left="0" w:right="24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Учимся оценивать свою работу по выработанным критериям. </w:t>
            </w:r>
          </w:p>
        </w:tc>
      </w:tr>
      <w:tr w:rsidR="00880820" w14:paraId="13A7A0E9" w14:textId="77777777">
        <w:trPr>
          <w:trHeight w:val="562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50D24B7D" w14:textId="77777777" w:rsidR="00880820" w:rsidRDefault="006575FF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32. </w:t>
            </w:r>
          </w:p>
        </w:tc>
        <w:tc>
          <w:tcPr>
            <w:tcW w:w="5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2EA6E602" w14:textId="77777777" w:rsidR="00880820" w:rsidRDefault="006575FF">
            <w:pPr>
              <w:spacing w:after="0" w:line="240" w:lineRule="auto"/>
              <w:ind w:left="2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Пробное выступление перед незнакомой аудиторией. </w:t>
            </w:r>
          </w:p>
        </w:tc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53D2AE45" w14:textId="77777777" w:rsidR="00880820" w:rsidRDefault="006575FF">
            <w:pPr>
              <w:spacing w:after="0" w:line="240" w:lineRule="auto"/>
              <w:ind w:left="2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</w:p>
        </w:tc>
        <w:tc>
          <w:tcPr>
            <w:tcW w:w="7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54747B36" w14:textId="77777777" w:rsidR="00880820" w:rsidRDefault="006575FF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Формировать умения публичного представления результатов работы. </w:t>
            </w:r>
          </w:p>
        </w:tc>
      </w:tr>
      <w:tr w:rsidR="00880820" w14:paraId="204CFED6" w14:textId="77777777">
        <w:trPr>
          <w:trHeight w:val="562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20D4B967" w14:textId="77777777" w:rsidR="00880820" w:rsidRDefault="006575FF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33. </w:t>
            </w:r>
          </w:p>
        </w:tc>
        <w:tc>
          <w:tcPr>
            <w:tcW w:w="5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1BD96515" w14:textId="77777777" w:rsidR="00880820" w:rsidRDefault="006575FF">
            <w:pPr>
              <w:spacing w:after="0" w:line="240" w:lineRule="auto"/>
              <w:ind w:left="2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Самоанализ-рефлексия после твоего выступления перед незнакомой аудиторией. </w:t>
            </w:r>
          </w:p>
        </w:tc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7E07A719" w14:textId="77777777" w:rsidR="00880820" w:rsidRDefault="006575FF">
            <w:pPr>
              <w:spacing w:after="0" w:line="240" w:lineRule="auto"/>
              <w:ind w:left="2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</w:p>
        </w:tc>
        <w:tc>
          <w:tcPr>
            <w:tcW w:w="7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06A26D6F" w14:textId="77777777" w:rsidR="00880820" w:rsidRDefault="006575FF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Формировать умения оценивать свою работу и видеть </w:t>
            </w:r>
            <w:proofErr w:type="spellStart"/>
            <w:r>
              <w:rPr>
                <w:sz w:val="24"/>
                <w:szCs w:val="24"/>
              </w:rPr>
              <w:t>ошибкоопасные</w:t>
            </w:r>
            <w:proofErr w:type="spellEnd"/>
            <w:r>
              <w:rPr>
                <w:sz w:val="24"/>
                <w:szCs w:val="24"/>
              </w:rPr>
              <w:t xml:space="preserve"> места </w:t>
            </w:r>
          </w:p>
        </w:tc>
      </w:tr>
      <w:tr w:rsidR="00880820" w14:paraId="25C582C5" w14:textId="77777777">
        <w:trPr>
          <w:trHeight w:val="698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44D92478" w14:textId="77777777" w:rsidR="00880820" w:rsidRDefault="006575FF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34. </w:t>
            </w:r>
          </w:p>
        </w:tc>
        <w:tc>
          <w:tcPr>
            <w:tcW w:w="5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5958E96E" w14:textId="77777777" w:rsidR="00880820" w:rsidRDefault="006575FF">
            <w:pPr>
              <w:spacing w:after="0" w:line="240" w:lineRule="auto"/>
              <w:ind w:left="2" w:right="655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Играем в учёных. Это интересно. </w:t>
            </w:r>
            <w:proofErr w:type="gramStart"/>
            <w:r>
              <w:rPr>
                <w:sz w:val="24"/>
                <w:szCs w:val="24"/>
              </w:rPr>
              <w:t>Благодарственные  рисунки</w:t>
            </w:r>
            <w:proofErr w:type="gramEnd"/>
            <w:r>
              <w:rPr>
                <w:sz w:val="24"/>
                <w:szCs w:val="24"/>
              </w:rPr>
              <w:t xml:space="preserve">-открытки помощникам твоего проекта. Пожелание будущим проектантам. Советы на лето от мудрого Дельфина. </w:t>
            </w:r>
          </w:p>
        </w:tc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430018FF" w14:textId="77777777" w:rsidR="00880820" w:rsidRDefault="006575FF">
            <w:pPr>
              <w:spacing w:after="0" w:line="240" w:lineRule="auto"/>
              <w:ind w:left="2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</w:p>
        </w:tc>
        <w:tc>
          <w:tcPr>
            <w:tcW w:w="7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75CBC806" w14:textId="77777777" w:rsidR="00880820" w:rsidRDefault="006575FF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Учимся делать прямые выводы, заключения на основе имеющихся фактов. Высказывать слова </w:t>
            </w:r>
            <w:r>
              <w:rPr>
                <w:sz w:val="24"/>
                <w:szCs w:val="24"/>
              </w:rPr>
              <w:t>благодарности членам команды, своим проектантам. Вступать в общение, соблюдая правила общения, выражать свою точку зрения.</w:t>
            </w:r>
          </w:p>
        </w:tc>
      </w:tr>
      <w:tr w:rsidR="00880820" w14:paraId="3C823B3C" w14:textId="77777777">
        <w:trPr>
          <w:trHeight w:val="697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25368B52" w14:textId="77777777" w:rsidR="00880820" w:rsidRDefault="00880820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388B94C4" w14:textId="77777777" w:rsidR="00880820" w:rsidRDefault="006575FF">
            <w:pPr>
              <w:spacing w:after="0" w:line="240" w:lineRule="auto"/>
              <w:ind w:left="2" w:right="655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5DD70415" w14:textId="77777777" w:rsidR="00880820" w:rsidRDefault="006575FF">
            <w:pPr>
              <w:spacing w:after="0" w:line="240" w:lineRule="auto"/>
              <w:ind w:left="2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 ч</w:t>
            </w:r>
          </w:p>
        </w:tc>
        <w:tc>
          <w:tcPr>
            <w:tcW w:w="7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1CC49484" w14:textId="77777777" w:rsidR="00880820" w:rsidRDefault="00880820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</w:tbl>
    <w:p w14:paraId="6B2737DF" w14:textId="77777777" w:rsidR="00880820" w:rsidRDefault="006575FF">
      <w:pPr>
        <w:spacing w:after="0" w:line="240" w:lineRule="auto"/>
        <w:ind w:left="0" w:firstLine="0"/>
        <w:rPr>
          <w:sz w:val="24"/>
          <w:szCs w:val="24"/>
        </w:rPr>
      </w:pPr>
      <w:r>
        <w:br w:type="page"/>
      </w:r>
    </w:p>
    <w:p w14:paraId="5A97665D" w14:textId="77777777" w:rsidR="00880820" w:rsidRDefault="00880820">
      <w:pPr>
        <w:spacing w:after="0" w:line="240" w:lineRule="auto"/>
        <w:ind w:left="-1133" w:right="15710" w:firstLine="0"/>
        <w:jc w:val="left"/>
        <w:rPr>
          <w:sz w:val="24"/>
          <w:szCs w:val="24"/>
        </w:rPr>
      </w:pPr>
    </w:p>
    <w:p w14:paraId="7D3EDD77" w14:textId="77777777" w:rsidR="00880820" w:rsidRDefault="006575F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Календарно-тематическое планирование внеурочной деятельности «Проекты» 2 класс</w:t>
      </w:r>
    </w:p>
    <w:tbl>
      <w:tblPr>
        <w:tblW w:w="14423" w:type="dxa"/>
        <w:tblInd w:w="-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0A0" w:firstRow="1" w:lastRow="0" w:firstColumn="1" w:lastColumn="0" w:noHBand="0" w:noVBand="0"/>
      </w:tblPr>
      <w:tblGrid>
        <w:gridCol w:w="686"/>
        <w:gridCol w:w="9059"/>
        <w:gridCol w:w="2268"/>
        <w:gridCol w:w="2410"/>
      </w:tblGrid>
      <w:tr w:rsidR="00880820" w14:paraId="726836F9" w14:textId="77777777">
        <w:trPr>
          <w:trHeight w:val="480"/>
        </w:trPr>
        <w:tc>
          <w:tcPr>
            <w:tcW w:w="68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FC31CB5" w14:textId="77777777" w:rsidR="00880820" w:rsidRDefault="006575FF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905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B313CF9" w14:textId="77777777" w:rsidR="00880820" w:rsidRDefault="006575FF">
            <w:pPr>
              <w:spacing w:after="0" w:line="240" w:lineRule="auto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Внеурочное занятие № (тема, </w:t>
            </w:r>
            <w:r>
              <w:rPr>
                <w:b/>
                <w:bCs/>
                <w:sz w:val="24"/>
                <w:szCs w:val="24"/>
              </w:rPr>
              <w:t>название)</w:t>
            </w:r>
          </w:p>
        </w:tc>
        <w:tc>
          <w:tcPr>
            <w:tcW w:w="467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AFCE19E" w14:textId="77777777" w:rsidR="00880820" w:rsidRDefault="006575FF">
            <w:pPr>
              <w:spacing w:after="0" w:line="240" w:lineRule="auto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Дата</w:t>
            </w:r>
          </w:p>
        </w:tc>
      </w:tr>
      <w:tr w:rsidR="00880820" w14:paraId="2D0DFB3E" w14:textId="77777777">
        <w:trPr>
          <w:trHeight w:val="345"/>
        </w:trPr>
        <w:tc>
          <w:tcPr>
            <w:tcW w:w="68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311E0BA" w14:textId="77777777" w:rsidR="00880820" w:rsidRDefault="00880820">
            <w:pP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905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FE6F331" w14:textId="77777777" w:rsidR="00880820" w:rsidRDefault="00880820">
            <w:pPr>
              <w:spacing w:after="0" w:line="240" w:lineRule="auto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A0CA4C5" w14:textId="77777777" w:rsidR="00880820" w:rsidRDefault="006575FF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Плановые сроки прохождения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21A1114" w14:textId="77777777" w:rsidR="00880820" w:rsidRDefault="006575FF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Скорректированные сроки прохождения</w:t>
            </w:r>
          </w:p>
        </w:tc>
      </w:tr>
      <w:tr w:rsidR="00880820" w14:paraId="5F418A91" w14:textId="77777777">
        <w:tc>
          <w:tcPr>
            <w:tcW w:w="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C6C3E3C" w14:textId="77777777" w:rsidR="00880820" w:rsidRDefault="006575FF">
            <w:pPr>
              <w:spacing w:after="0" w:line="240" w:lineRule="auto"/>
              <w:ind w:left="36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0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F9C4CEE" w14:textId="77777777" w:rsidR="00880820" w:rsidRDefault="006575FF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Круг твоих интересов. Хобби. Увлечения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A4004BB" w14:textId="77777777" w:rsidR="00880820" w:rsidRDefault="00880820">
            <w:pPr>
              <w:spacing w:after="0" w:line="240" w:lineRule="auto"/>
              <w:jc w:val="left"/>
              <w:rPr>
                <w:rStyle w:val="Zag1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5022B3D" w14:textId="77777777" w:rsidR="00880820" w:rsidRDefault="00880820">
            <w:pPr>
              <w:spacing w:after="0" w:line="240" w:lineRule="auto"/>
              <w:jc w:val="left"/>
              <w:rPr>
                <w:rStyle w:val="Zag11"/>
                <w:sz w:val="24"/>
                <w:szCs w:val="24"/>
              </w:rPr>
            </w:pPr>
          </w:p>
        </w:tc>
      </w:tr>
      <w:tr w:rsidR="00880820" w14:paraId="4E686CE9" w14:textId="77777777">
        <w:tc>
          <w:tcPr>
            <w:tcW w:w="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06DBA7C" w14:textId="77777777" w:rsidR="00880820" w:rsidRDefault="006575FF">
            <w:pPr>
              <w:spacing w:after="0" w:line="240" w:lineRule="auto"/>
              <w:ind w:left="36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0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C9810C5" w14:textId="77777777" w:rsidR="00880820" w:rsidRDefault="006575FF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Выбор темы твоего проекта. Ты – проектант. Твоё знакомство с понятиями «словарь», «проект», «тема»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0C83ACC" w14:textId="77777777" w:rsidR="00880820" w:rsidRDefault="00880820">
            <w:pPr>
              <w:spacing w:after="0" w:line="240" w:lineRule="auto"/>
              <w:ind w:right="652"/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C8466CD" w14:textId="77777777" w:rsidR="00880820" w:rsidRDefault="00880820">
            <w:pPr>
              <w:spacing w:after="0" w:line="240" w:lineRule="auto"/>
              <w:ind w:right="652"/>
              <w:jc w:val="left"/>
              <w:rPr>
                <w:sz w:val="24"/>
                <w:szCs w:val="24"/>
              </w:rPr>
            </w:pPr>
          </w:p>
        </w:tc>
      </w:tr>
      <w:tr w:rsidR="00880820" w14:paraId="0E4BD541" w14:textId="77777777">
        <w:tc>
          <w:tcPr>
            <w:tcW w:w="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7270774" w14:textId="77777777" w:rsidR="00880820" w:rsidRDefault="006575FF">
            <w:pPr>
              <w:spacing w:after="0" w:line="240" w:lineRule="auto"/>
              <w:ind w:left="36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0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F55BAB1" w14:textId="77777777" w:rsidR="00880820" w:rsidRDefault="006575FF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Знакомство с </w:t>
            </w:r>
            <w:r>
              <w:rPr>
                <w:sz w:val="24"/>
                <w:szCs w:val="24"/>
              </w:rPr>
              <w:t>понятиями «формулировка». Работа со словарями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6E7F211" w14:textId="77777777" w:rsidR="00880820" w:rsidRDefault="00880820">
            <w:pP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B3E40E2" w14:textId="77777777" w:rsidR="00880820" w:rsidRDefault="00880820">
            <w:pP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</w:tr>
      <w:tr w:rsidR="00880820" w14:paraId="29A07970" w14:textId="77777777">
        <w:tc>
          <w:tcPr>
            <w:tcW w:w="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E40C61B" w14:textId="77777777" w:rsidR="00880820" w:rsidRDefault="006575FF">
            <w:pPr>
              <w:spacing w:after="0" w:line="240" w:lineRule="auto"/>
              <w:ind w:left="36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0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5FCA2B8" w14:textId="77777777" w:rsidR="00880820" w:rsidRDefault="006575FF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Выбор помощников в работе над проектом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7FB4D6E" w14:textId="77777777" w:rsidR="00880820" w:rsidRDefault="00880820">
            <w:pP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ED62D9B" w14:textId="77777777" w:rsidR="00880820" w:rsidRDefault="00880820">
            <w:pP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</w:tr>
      <w:tr w:rsidR="00880820" w14:paraId="75009D35" w14:textId="77777777">
        <w:tc>
          <w:tcPr>
            <w:tcW w:w="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C5F8758" w14:textId="77777777" w:rsidR="00880820" w:rsidRDefault="006575FF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0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7D803A6" w14:textId="77777777" w:rsidR="00880820" w:rsidRDefault="006575FF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Этапы работы над проектом. Ваше знакомство с понятием «этап»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510D87D" w14:textId="77777777" w:rsidR="00880820" w:rsidRDefault="00880820">
            <w:pP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24DFD71" w14:textId="77777777" w:rsidR="00880820" w:rsidRDefault="00880820">
            <w:pP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</w:tr>
      <w:tr w:rsidR="00880820" w14:paraId="76FA5320" w14:textId="77777777">
        <w:tc>
          <w:tcPr>
            <w:tcW w:w="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39BED32" w14:textId="77777777" w:rsidR="00880820" w:rsidRDefault="006575FF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0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FE76336" w14:textId="77777777" w:rsidR="00880820" w:rsidRDefault="006575FF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Актуальность темы проекта. Твоё знакомство с понятием «актуальность»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AD61CD4" w14:textId="77777777" w:rsidR="00880820" w:rsidRDefault="00880820">
            <w:pP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31CE7EE" w14:textId="77777777" w:rsidR="00880820" w:rsidRDefault="00880820">
            <w:pP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</w:tr>
      <w:tr w:rsidR="00880820" w14:paraId="3EF450C4" w14:textId="77777777">
        <w:tc>
          <w:tcPr>
            <w:tcW w:w="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C53DF45" w14:textId="77777777" w:rsidR="00880820" w:rsidRDefault="006575FF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0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8A94298" w14:textId="77777777" w:rsidR="00880820" w:rsidRDefault="006575FF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Проблема. </w:t>
            </w:r>
            <w:r>
              <w:rPr>
                <w:sz w:val="24"/>
                <w:szCs w:val="24"/>
              </w:rPr>
              <w:t>Решение проблемы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06C83AE" w14:textId="77777777" w:rsidR="00880820" w:rsidRDefault="00880820">
            <w:pPr>
              <w:jc w:val="left"/>
              <w:rPr>
                <w:rStyle w:val="Zag1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E048878" w14:textId="77777777" w:rsidR="00880820" w:rsidRDefault="00880820">
            <w:pPr>
              <w:jc w:val="left"/>
              <w:rPr>
                <w:rStyle w:val="Zag11"/>
                <w:sz w:val="24"/>
                <w:szCs w:val="24"/>
              </w:rPr>
            </w:pPr>
          </w:p>
        </w:tc>
      </w:tr>
      <w:tr w:rsidR="00880820" w14:paraId="70B89E25" w14:textId="77777777">
        <w:tc>
          <w:tcPr>
            <w:tcW w:w="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DCB3BB5" w14:textId="77777777" w:rsidR="00880820" w:rsidRDefault="006575FF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0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8BE53B0" w14:textId="77777777" w:rsidR="00880820" w:rsidRDefault="006575FF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Выработка гипотезы-предположения. Твоё знакомство с понятиями «выработка», «гипотеза», предположение»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89D64F8" w14:textId="77777777" w:rsidR="00880820" w:rsidRDefault="00880820">
            <w:pPr>
              <w:spacing w:after="0" w:line="240" w:lineRule="auto"/>
              <w:jc w:val="left"/>
              <w:rPr>
                <w:rStyle w:val="Zag1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9377CB9" w14:textId="77777777" w:rsidR="00880820" w:rsidRDefault="00880820">
            <w:pPr>
              <w:spacing w:after="0" w:line="240" w:lineRule="auto"/>
              <w:jc w:val="left"/>
              <w:rPr>
                <w:rStyle w:val="Zag11"/>
                <w:sz w:val="24"/>
                <w:szCs w:val="24"/>
              </w:rPr>
            </w:pPr>
          </w:p>
        </w:tc>
      </w:tr>
      <w:tr w:rsidR="00880820" w14:paraId="034FEA89" w14:textId="77777777">
        <w:tc>
          <w:tcPr>
            <w:tcW w:w="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597E295" w14:textId="77777777" w:rsidR="00880820" w:rsidRDefault="006575FF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0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EDC52C2" w14:textId="77777777" w:rsidR="00880820" w:rsidRDefault="006575FF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 проекта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55FB438" w14:textId="77777777" w:rsidR="00880820" w:rsidRDefault="00880820">
            <w:pPr>
              <w:spacing w:after="0" w:line="240" w:lineRule="auto"/>
              <w:jc w:val="left"/>
              <w:rPr>
                <w:rStyle w:val="Zag1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39196B9" w14:textId="77777777" w:rsidR="00880820" w:rsidRDefault="00880820">
            <w:pPr>
              <w:spacing w:after="0" w:line="240" w:lineRule="auto"/>
              <w:jc w:val="left"/>
              <w:rPr>
                <w:rStyle w:val="Zag11"/>
                <w:sz w:val="24"/>
                <w:szCs w:val="24"/>
              </w:rPr>
            </w:pPr>
          </w:p>
        </w:tc>
      </w:tr>
      <w:tr w:rsidR="00880820" w14:paraId="3E4733A3" w14:textId="77777777">
        <w:tc>
          <w:tcPr>
            <w:tcW w:w="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BE54D82" w14:textId="77777777" w:rsidR="00880820" w:rsidRDefault="006575FF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0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6DB2F80" w14:textId="77777777" w:rsidR="00880820" w:rsidRDefault="006575FF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 проекта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1B9FF9D" w14:textId="77777777" w:rsidR="00880820" w:rsidRDefault="00880820">
            <w:pP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7901A22" w14:textId="77777777" w:rsidR="00880820" w:rsidRDefault="00880820">
            <w:pP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</w:tr>
      <w:tr w:rsidR="00880820" w14:paraId="3A7C56FF" w14:textId="77777777">
        <w:tc>
          <w:tcPr>
            <w:tcW w:w="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C94D146" w14:textId="77777777" w:rsidR="00880820" w:rsidRDefault="006575FF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90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42D5B33" w14:textId="77777777" w:rsidR="00880820" w:rsidRDefault="006575FF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Сбор информации </w:t>
            </w:r>
            <w:proofErr w:type="gramStart"/>
            <w:r>
              <w:rPr>
                <w:sz w:val="24"/>
                <w:szCs w:val="24"/>
              </w:rPr>
              <w:t>для  проекта</w:t>
            </w:r>
            <w:proofErr w:type="gramEnd"/>
            <w:r>
              <w:rPr>
                <w:sz w:val="24"/>
                <w:szCs w:val="24"/>
              </w:rPr>
              <w:t xml:space="preserve">. Твоё знакомство с понятиями: «сбор», «информация», энциклопедия», «интернет», книги, газеты, журналы».  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B10752A" w14:textId="77777777" w:rsidR="00880820" w:rsidRDefault="00880820">
            <w:pPr>
              <w:snapToGrid w:val="0"/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16BAA98" w14:textId="77777777" w:rsidR="00880820" w:rsidRDefault="00880820">
            <w:pPr>
              <w:snapToGrid w:val="0"/>
              <w:jc w:val="left"/>
              <w:rPr>
                <w:sz w:val="24"/>
                <w:szCs w:val="24"/>
              </w:rPr>
            </w:pPr>
          </w:p>
        </w:tc>
      </w:tr>
      <w:tr w:rsidR="00880820" w14:paraId="762779E6" w14:textId="77777777">
        <w:tc>
          <w:tcPr>
            <w:tcW w:w="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F223CF1" w14:textId="77777777" w:rsidR="00880820" w:rsidRDefault="006575FF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0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F88CE40" w14:textId="77777777" w:rsidR="00880820" w:rsidRDefault="006575FF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интересными людьми. Интервью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E5D723F" w14:textId="77777777" w:rsidR="00880820" w:rsidRDefault="00880820">
            <w:pPr>
              <w:spacing w:after="0" w:line="240" w:lineRule="auto"/>
              <w:jc w:val="left"/>
              <w:rPr>
                <w:rStyle w:val="Zag11"/>
                <w:rFonts w:eastAsia="@Arial Unicode MS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1F4C49D" w14:textId="77777777" w:rsidR="00880820" w:rsidRDefault="00880820">
            <w:pPr>
              <w:spacing w:after="0" w:line="240" w:lineRule="auto"/>
              <w:jc w:val="left"/>
              <w:rPr>
                <w:rStyle w:val="Zag11"/>
                <w:rFonts w:eastAsia="@Arial Unicode MS"/>
                <w:sz w:val="24"/>
                <w:szCs w:val="24"/>
              </w:rPr>
            </w:pPr>
          </w:p>
        </w:tc>
      </w:tr>
      <w:tr w:rsidR="00880820" w14:paraId="185FD278" w14:textId="77777777">
        <w:tc>
          <w:tcPr>
            <w:tcW w:w="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37C559A" w14:textId="77777777" w:rsidR="00880820" w:rsidRDefault="006575FF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90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3ECE843" w14:textId="77777777" w:rsidR="00880820" w:rsidRDefault="006575FF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Обработка информации. Отбор значимой информации. Твоё </w:t>
            </w:r>
            <w:r>
              <w:rPr>
                <w:sz w:val="24"/>
                <w:szCs w:val="24"/>
              </w:rPr>
              <w:t>знакомство с понятиями «обработка информации», «отбор».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2971AB9" w14:textId="77777777" w:rsidR="00880820" w:rsidRDefault="00880820">
            <w:pPr>
              <w:spacing w:after="0" w:line="240" w:lineRule="auto"/>
              <w:jc w:val="left"/>
              <w:rPr>
                <w:rStyle w:val="Zag11"/>
                <w:rFonts w:eastAsia="@Arial Unicode MS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9E8F085" w14:textId="77777777" w:rsidR="00880820" w:rsidRDefault="00880820">
            <w:pPr>
              <w:spacing w:after="0" w:line="240" w:lineRule="auto"/>
              <w:jc w:val="left"/>
              <w:rPr>
                <w:rStyle w:val="Zag11"/>
                <w:rFonts w:eastAsia="@Arial Unicode MS"/>
                <w:sz w:val="24"/>
                <w:szCs w:val="24"/>
              </w:rPr>
            </w:pPr>
          </w:p>
        </w:tc>
      </w:tr>
      <w:tr w:rsidR="00880820" w14:paraId="7AB49C18" w14:textId="77777777">
        <w:tc>
          <w:tcPr>
            <w:tcW w:w="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F1A0941" w14:textId="77777777" w:rsidR="00880820" w:rsidRDefault="006575FF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90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4E1DD48" w14:textId="77777777" w:rsidR="00880820" w:rsidRDefault="006575FF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продукта проекта. Твоё знакомство с понятиями «макет», поделка»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7F2BE64" w14:textId="77777777" w:rsidR="00880820" w:rsidRDefault="00880820">
            <w:pPr>
              <w:spacing w:after="0" w:line="240" w:lineRule="auto"/>
              <w:jc w:val="left"/>
              <w:rPr>
                <w:rStyle w:val="Zag11"/>
                <w:rFonts w:eastAsia="@Arial Unicode MS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67ED4BF" w14:textId="77777777" w:rsidR="00880820" w:rsidRDefault="00880820">
            <w:pPr>
              <w:spacing w:after="0" w:line="240" w:lineRule="auto"/>
              <w:jc w:val="left"/>
              <w:rPr>
                <w:rStyle w:val="Zag11"/>
                <w:rFonts w:eastAsia="@Arial Unicode MS"/>
                <w:sz w:val="24"/>
                <w:szCs w:val="24"/>
              </w:rPr>
            </w:pPr>
          </w:p>
        </w:tc>
      </w:tr>
      <w:tr w:rsidR="00880820" w14:paraId="56A09A7C" w14:textId="77777777">
        <w:tc>
          <w:tcPr>
            <w:tcW w:w="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DD53688" w14:textId="77777777" w:rsidR="00880820" w:rsidRDefault="006575FF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90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799FC4F" w14:textId="77777777" w:rsidR="00880820" w:rsidRDefault="006575FF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Играем в учёных. Это интересно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9715B1B" w14:textId="77777777" w:rsidR="00880820" w:rsidRDefault="00880820">
            <w:pPr>
              <w:spacing w:after="0" w:line="240" w:lineRule="auto"/>
              <w:jc w:val="left"/>
              <w:rPr>
                <w:rStyle w:val="Zag11"/>
                <w:rFonts w:eastAsia="@Arial Unicode MS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CC1171D" w14:textId="77777777" w:rsidR="00880820" w:rsidRDefault="00880820">
            <w:pPr>
              <w:spacing w:after="0" w:line="240" w:lineRule="auto"/>
              <w:jc w:val="left"/>
              <w:rPr>
                <w:rStyle w:val="Zag11"/>
                <w:rFonts w:eastAsia="@Arial Unicode MS"/>
                <w:sz w:val="24"/>
                <w:szCs w:val="24"/>
              </w:rPr>
            </w:pPr>
          </w:p>
        </w:tc>
      </w:tr>
      <w:tr w:rsidR="00880820" w14:paraId="6CF91381" w14:textId="77777777">
        <w:tc>
          <w:tcPr>
            <w:tcW w:w="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A5376EA" w14:textId="77777777" w:rsidR="00880820" w:rsidRDefault="006575FF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90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F05D01E" w14:textId="77777777" w:rsidR="00880820" w:rsidRDefault="006575FF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Тест. «Чему ты научился?»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D0DD1F6" w14:textId="77777777" w:rsidR="00880820" w:rsidRDefault="00880820">
            <w:pPr>
              <w:spacing w:after="0" w:line="240" w:lineRule="auto"/>
              <w:jc w:val="left"/>
              <w:rPr>
                <w:rStyle w:val="Zag1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63C93A5" w14:textId="77777777" w:rsidR="00880820" w:rsidRDefault="00880820">
            <w:pPr>
              <w:spacing w:after="0" w:line="240" w:lineRule="auto"/>
              <w:jc w:val="left"/>
              <w:rPr>
                <w:rStyle w:val="Zag11"/>
                <w:sz w:val="24"/>
                <w:szCs w:val="24"/>
              </w:rPr>
            </w:pPr>
          </w:p>
        </w:tc>
      </w:tr>
      <w:tr w:rsidR="00880820" w14:paraId="27C93F4A" w14:textId="77777777">
        <w:tc>
          <w:tcPr>
            <w:tcW w:w="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A6E31A7" w14:textId="77777777" w:rsidR="00880820" w:rsidRDefault="006575FF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90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0739BD2" w14:textId="77777777" w:rsidR="00880820" w:rsidRDefault="006575FF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Отбор информации для </w:t>
            </w:r>
            <w:r>
              <w:rPr>
                <w:sz w:val="24"/>
                <w:szCs w:val="24"/>
              </w:rPr>
              <w:t>семиминутного выступления. (Мини-сообщение)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E2DC46B" w14:textId="77777777" w:rsidR="00880820" w:rsidRDefault="00880820">
            <w:pPr>
              <w:spacing w:after="0" w:line="240" w:lineRule="auto"/>
              <w:jc w:val="left"/>
              <w:rPr>
                <w:rStyle w:val="Zag11"/>
                <w:rFonts w:eastAsia="@Arial Unicode MS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CD523BF" w14:textId="77777777" w:rsidR="00880820" w:rsidRDefault="00880820">
            <w:pPr>
              <w:spacing w:after="0" w:line="240" w:lineRule="auto"/>
              <w:jc w:val="left"/>
              <w:rPr>
                <w:rStyle w:val="Zag11"/>
                <w:rFonts w:eastAsia="@Arial Unicode MS"/>
                <w:sz w:val="24"/>
                <w:szCs w:val="24"/>
              </w:rPr>
            </w:pPr>
          </w:p>
        </w:tc>
      </w:tr>
      <w:tr w:rsidR="00880820" w14:paraId="284B8EAD" w14:textId="77777777">
        <w:tc>
          <w:tcPr>
            <w:tcW w:w="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E8DB8BF" w14:textId="77777777" w:rsidR="00880820" w:rsidRDefault="006575FF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90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DF56070" w14:textId="77777777" w:rsidR="00880820" w:rsidRDefault="006575FF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Творческая работа. Презентация. Твоё знакомство с понятием «презентация»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98175A3" w14:textId="77777777" w:rsidR="00880820" w:rsidRDefault="00880820">
            <w:pPr>
              <w:spacing w:after="0" w:line="240" w:lineRule="auto"/>
              <w:jc w:val="left"/>
              <w:rPr>
                <w:rStyle w:val="Zag11"/>
                <w:rFonts w:eastAsia="@Arial Unicode MS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68ADCF5" w14:textId="77777777" w:rsidR="00880820" w:rsidRDefault="00880820">
            <w:pPr>
              <w:spacing w:after="0" w:line="240" w:lineRule="auto"/>
              <w:jc w:val="left"/>
              <w:rPr>
                <w:rStyle w:val="Zag11"/>
                <w:rFonts w:eastAsia="@Arial Unicode MS"/>
                <w:sz w:val="24"/>
                <w:szCs w:val="24"/>
              </w:rPr>
            </w:pPr>
          </w:p>
        </w:tc>
      </w:tr>
      <w:tr w:rsidR="00880820" w14:paraId="0B15C69A" w14:textId="77777777">
        <w:tc>
          <w:tcPr>
            <w:tcW w:w="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5AD5D5C" w14:textId="77777777" w:rsidR="00880820" w:rsidRDefault="006575FF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90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6E37C73" w14:textId="77777777" w:rsidR="00880820" w:rsidRDefault="006575FF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Значимость компьютера в создании проектов. Презентация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029FC27" w14:textId="77777777" w:rsidR="00880820" w:rsidRDefault="00880820">
            <w:pPr>
              <w:spacing w:after="0" w:line="240" w:lineRule="auto"/>
              <w:jc w:val="left"/>
              <w:rPr>
                <w:rFonts w:eastAsia="@Arial Unicode MS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5BB3CBB" w14:textId="77777777" w:rsidR="00880820" w:rsidRDefault="00880820">
            <w:pPr>
              <w:spacing w:after="0" w:line="240" w:lineRule="auto"/>
              <w:jc w:val="left"/>
              <w:rPr>
                <w:rFonts w:eastAsia="@Arial Unicode MS"/>
                <w:sz w:val="24"/>
                <w:szCs w:val="24"/>
              </w:rPr>
            </w:pPr>
          </w:p>
        </w:tc>
      </w:tr>
      <w:tr w:rsidR="00880820" w14:paraId="5026F3E4" w14:textId="77777777">
        <w:tc>
          <w:tcPr>
            <w:tcW w:w="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D70AE4D" w14:textId="77777777" w:rsidR="00880820" w:rsidRDefault="006575FF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0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6DBAE31" w14:textId="77777777" w:rsidR="00880820" w:rsidRDefault="006575FF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Первые шаги составления презентации на компьютере. </w:t>
            </w:r>
            <w:r>
              <w:rPr>
                <w:i/>
                <w:iCs/>
                <w:sz w:val="24"/>
                <w:szCs w:val="24"/>
              </w:rPr>
              <w:t>Программа МРР-</w:t>
            </w:r>
            <w:proofErr w:type="spellStart"/>
            <w:r>
              <w:rPr>
                <w:i/>
                <w:iCs/>
                <w:sz w:val="24"/>
                <w:szCs w:val="24"/>
                <w:lang w:val="en-US"/>
              </w:rPr>
              <w:t>MicrosoftPowerPoint</w:t>
            </w:r>
            <w:proofErr w:type="spellEnd"/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4B66F0E" w14:textId="77777777" w:rsidR="00880820" w:rsidRDefault="00880820">
            <w:pP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5CF6373" w14:textId="77777777" w:rsidR="00880820" w:rsidRDefault="00880820">
            <w:pP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</w:tr>
      <w:tr w:rsidR="00880820" w14:paraId="1E131850" w14:textId="77777777">
        <w:tc>
          <w:tcPr>
            <w:tcW w:w="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16745C1" w14:textId="77777777" w:rsidR="00880820" w:rsidRDefault="006575FF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90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1EB9B02" w14:textId="77777777" w:rsidR="00880820" w:rsidRDefault="006575FF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Первые шаги составления презентации на компьютере.  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6A687C5" w14:textId="77777777" w:rsidR="00880820" w:rsidRDefault="00880820">
            <w:pPr>
              <w:spacing w:after="0" w:line="240" w:lineRule="auto"/>
              <w:jc w:val="left"/>
              <w:rPr>
                <w:rStyle w:val="Zag11"/>
                <w:rFonts w:eastAsia="@Arial Unicode MS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DB39975" w14:textId="77777777" w:rsidR="00880820" w:rsidRDefault="00880820">
            <w:pPr>
              <w:spacing w:after="0" w:line="240" w:lineRule="auto"/>
              <w:jc w:val="left"/>
              <w:rPr>
                <w:rStyle w:val="Zag11"/>
                <w:rFonts w:eastAsia="@Arial Unicode MS"/>
                <w:sz w:val="24"/>
                <w:szCs w:val="24"/>
              </w:rPr>
            </w:pPr>
          </w:p>
        </w:tc>
      </w:tr>
      <w:tr w:rsidR="00880820" w14:paraId="0EC367AE" w14:textId="77777777">
        <w:tc>
          <w:tcPr>
            <w:tcW w:w="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D9883D0" w14:textId="77777777" w:rsidR="00880820" w:rsidRDefault="006575FF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90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F0598BB" w14:textId="77777777" w:rsidR="00880820" w:rsidRDefault="006575FF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Совмещение текста выступления с показом презентации. Подробное выступление </w:t>
            </w:r>
            <w:r>
              <w:rPr>
                <w:sz w:val="24"/>
                <w:szCs w:val="24"/>
              </w:rPr>
              <w:lastRenderedPageBreak/>
              <w:t xml:space="preserve">перед знакомой и </w:t>
            </w:r>
            <w:r>
              <w:rPr>
                <w:sz w:val="24"/>
                <w:szCs w:val="24"/>
              </w:rPr>
              <w:t>незнакомой аудиторией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4C1136D" w14:textId="77777777" w:rsidR="00880820" w:rsidRDefault="00880820">
            <w:pP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E13201B" w14:textId="77777777" w:rsidR="00880820" w:rsidRDefault="00880820">
            <w:pP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</w:tr>
      <w:tr w:rsidR="00880820" w14:paraId="69D956DE" w14:textId="77777777">
        <w:trPr>
          <w:trHeight w:val="551"/>
        </w:trPr>
        <w:tc>
          <w:tcPr>
            <w:tcW w:w="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96D36B4" w14:textId="77777777" w:rsidR="00880820" w:rsidRDefault="006575FF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90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DD895F1" w14:textId="77777777" w:rsidR="00880820" w:rsidRDefault="006575FF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ответов на предполагаемые вопросы «зала» по теме проекта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8FD36D0" w14:textId="77777777" w:rsidR="00880820" w:rsidRDefault="00880820">
            <w:pPr>
              <w:spacing w:after="0" w:line="240" w:lineRule="auto"/>
              <w:jc w:val="left"/>
              <w:rPr>
                <w:rStyle w:val="Zag11"/>
                <w:rFonts w:eastAsia="@Arial Unicode MS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52C9192" w14:textId="77777777" w:rsidR="00880820" w:rsidRDefault="00880820">
            <w:pPr>
              <w:spacing w:after="0" w:line="240" w:lineRule="auto"/>
              <w:jc w:val="left"/>
              <w:rPr>
                <w:rStyle w:val="Zag11"/>
                <w:rFonts w:eastAsia="@Arial Unicode MS"/>
                <w:sz w:val="24"/>
                <w:szCs w:val="24"/>
              </w:rPr>
            </w:pPr>
          </w:p>
        </w:tc>
      </w:tr>
      <w:tr w:rsidR="00880820" w14:paraId="0D2B088C" w14:textId="77777777">
        <w:tc>
          <w:tcPr>
            <w:tcW w:w="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1E671C4" w14:textId="77777777" w:rsidR="00880820" w:rsidRDefault="006575FF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90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0A7545B" w14:textId="77777777" w:rsidR="00880820" w:rsidRDefault="006575FF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Тест  «</w:t>
            </w:r>
            <w:proofErr w:type="gramEnd"/>
            <w:r>
              <w:rPr>
                <w:sz w:val="24"/>
                <w:szCs w:val="24"/>
              </w:rPr>
              <w:t>Добрые советы проектанту от Мудрого Дельфина»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E5BECF7" w14:textId="77777777" w:rsidR="00880820" w:rsidRDefault="00880820">
            <w:pP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79EABA1" w14:textId="77777777" w:rsidR="00880820" w:rsidRDefault="00880820">
            <w:pP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</w:tr>
      <w:tr w:rsidR="00880820" w14:paraId="66798CBA" w14:textId="77777777">
        <w:tc>
          <w:tcPr>
            <w:tcW w:w="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6F39A28" w14:textId="77777777" w:rsidR="00880820" w:rsidRDefault="006575FF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90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A6DCC52" w14:textId="77777777" w:rsidR="00880820" w:rsidRDefault="006575FF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Изготовление визитки. Правильное составление титульного листа визитки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1442CD3" w14:textId="77777777" w:rsidR="00880820" w:rsidRDefault="00880820">
            <w:pPr>
              <w:spacing w:after="0" w:line="240" w:lineRule="auto"/>
              <w:jc w:val="left"/>
              <w:rPr>
                <w:rStyle w:val="Zag11"/>
                <w:rFonts w:eastAsia="@Arial Unicode MS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F7855A0" w14:textId="77777777" w:rsidR="00880820" w:rsidRDefault="00880820">
            <w:pPr>
              <w:spacing w:after="0" w:line="240" w:lineRule="auto"/>
              <w:jc w:val="left"/>
              <w:rPr>
                <w:rStyle w:val="Zag11"/>
                <w:rFonts w:eastAsia="@Arial Unicode MS"/>
                <w:sz w:val="24"/>
                <w:szCs w:val="24"/>
              </w:rPr>
            </w:pPr>
          </w:p>
        </w:tc>
      </w:tr>
      <w:tr w:rsidR="00880820" w14:paraId="754D88E9" w14:textId="77777777">
        <w:tc>
          <w:tcPr>
            <w:tcW w:w="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0189ED9" w14:textId="77777777" w:rsidR="00880820" w:rsidRDefault="006575FF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90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B92DE86" w14:textId="77777777" w:rsidR="00880820" w:rsidRDefault="006575FF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Самоанализ. Работа над понятием «самоанализ»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C6F7F8A" w14:textId="77777777" w:rsidR="00880820" w:rsidRDefault="00880820">
            <w:pPr>
              <w:spacing w:after="0" w:line="240" w:lineRule="auto"/>
              <w:jc w:val="left"/>
              <w:rPr>
                <w:rStyle w:val="Zag11"/>
                <w:rFonts w:eastAsia="@Arial Unicode MS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C7CA834" w14:textId="77777777" w:rsidR="00880820" w:rsidRDefault="00880820">
            <w:pPr>
              <w:spacing w:after="0" w:line="240" w:lineRule="auto"/>
              <w:jc w:val="left"/>
              <w:rPr>
                <w:rStyle w:val="Zag11"/>
                <w:rFonts w:eastAsia="@Arial Unicode MS"/>
                <w:sz w:val="24"/>
                <w:szCs w:val="24"/>
              </w:rPr>
            </w:pPr>
          </w:p>
        </w:tc>
      </w:tr>
      <w:tr w:rsidR="00880820" w14:paraId="344744D9" w14:textId="77777777">
        <w:tc>
          <w:tcPr>
            <w:tcW w:w="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A8A516D" w14:textId="77777777" w:rsidR="00880820" w:rsidRDefault="006575FF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90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76282F5" w14:textId="77777777" w:rsidR="00880820" w:rsidRDefault="006575FF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Играем в учёных. Это интересно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946F254" w14:textId="77777777" w:rsidR="00880820" w:rsidRDefault="00880820">
            <w:pPr>
              <w:jc w:val="left"/>
              <w:rPr>
                <w:rStyle w:val="Zag11"/>
                <w:rFonts w:eastAsia="@Arial Unicode MS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1CB6DFC" w14:textId="77777777" w:rsidR="00880820" w:rsidRDefault="00880820">
            <w:pPr>
              <w:jc w:val="left"/>
              <w:rPr>
                <w:rStyle w:val="Zag11"/>
                <w:rFonts w:eastAsia="@Arial Unicode MS"/>
                <w:sz w:val="24"/>
                <w:szCs w:val="24"/>
              </w:rPr>
            </w:pPr>
          </w:p>
        </w:tc>
      </w:tr>
      <w:tr w:rsidR="00880820" w14:paraId="3E9C739A" w14:textId="77777777">
        <w:tc>
          <w:tcPr>
            <w:tcW w:w="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D290CAE" w14:textId="77777777" w:rsidR="00880820" w:rsidRDefault="006575FF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90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AD82C81" w14:textId="77777777" w:rsidR="00880820" w:rsidRDefault="006575FF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Различные конкурсы </w:t>
            </w:r>
            <w:proofErr w:type="spellStart"/>
            <w:r>
              <w:rPr>
                <w:sz w:val="24"/>
                <w:szCs w:val="24"/>
              </w:rPr>
              <w:t>проектно</w:t>
            </w:r>
            <w:proofErr w:type="spellEnd"/>
            <w:r>
              <w:rPr>
                <w:sz w:val="24"/>
                <w:szCs w:val="24"/>
              </w:rPr>
              <w:t xml:space="preserve"> - исследовательской деятельности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2301AAA" w14:textId="77777777" w:rsidR="00880820" w:rsidRDefault="00880820">
            <w:pPr>
              <w:spacing w:after="0" w:line="240" w:lineRule="auto"/>
              <w:jc w:val="left"/>
              <w:rPr>
                <w:rStyle w:val="Zag11"/>
                <w:rFonts w:eastAsia="@Arial Unicode MS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A7BE8BD" w14:textId="77777777" w:rsidR="00880820" w:rsidRDefault="00880820">
            <w:pPr>
              <w:spacing w:after="0" w:line="240" w:lineRule="auto"/>
              <w:jc w:val="left"/>
              <w:rPr>
                <w:rStyle w:val="Zag11"/>
                <w:rFonts w:eastAsia="@Arial Unicode MS"/>
                <w:sz w:val="24"/>
                <w:szCs w:val="24"/>
              </w:rPr>
            </w:pPr>
          </w:p>
        </w:tc>
      </w:tr>
      <w:tr w:rsidR="00880820" w14:paraId="03F6ACA2" w14:textId="77777777">
        <w:tc>
          <w:tcPr>
            <w:tcW w:w="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30BA5BA" w14:textId="77777777" w:rsidR="00880820" w:rsidRDefault="006575FF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90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0E18EB0" w14:textId="77777777" w:rsidR="00880820" w:rsidRDefault="006575FF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Памятка жюри конкурса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82BBFAB" w14:textId="77777777" w:rsidR="00880820" w:rsidRDefault="00880820">
            <w:pPr>
              <w:spacing w:after="0" w:line="240" w:lineRule="auto"/>
              <w:jc w:val="left"/>
              <w:rPr>
                <w:rStyle w:val="Zag11"/>
                <w:rFonts w:eastAsia="@Arial Unicode MS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164D2C5" w14:textId="77777777" w:rsidR="00880820" w:rsidRDefault="00880820">
            <w:pPr>
              <w:spacing w:after="0" w:line="240" w:lineRule="auto"/>
              <w:jc w:val="left"/>
              <w:rPr>
                <w:rStyle w:val="Zag11"/>
                <w:rFonts w:eastAsia="@Arial Unicode MS"/>
                <w:sz w:val="24"/>
                <w:szCs w:val="24"/>
              </w:rPr>
            </w:pPr>
          </w:p>
        </w:tc>
      </w:tr>
      <w:tr w:rsidR="00880820" w14:paraId="62FF4722" w14:textId="77777777">
        <w:tc>
          <w:tcPr>
            <w:tcW w:w="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94966E5" w14:textId="77777777" w:rsidR="00880820" w:rsidRDefault="006575FF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0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FFD20D3" w14:textId="77777777" w:rsidR="00880820" w:rsidRDefault="006575FF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Пробное выступление перед незнакомой аудиторией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CE1435A" w14:textId="77777777" w:rsidR="00880820" w:rsidRDefault="00880820">
            <w:pPr>
              <w:spacing w:after="0" w:line="240" w:lineRule="auto"/>
              <w:jc w:val="left"/>
              <w:rPr>
                <w:rStyle w:val="Zag11"/>
                <w:rFonts w:eastAsia="@Arial Unicode MS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8E1A18B" w14:textId="77777777" w:rsidR="00880820" w:rsidRDefault="00880820">
            <w:pPr>
              <w:spacing w:after="0" w:line="240" w:lineRule="auto"/>
              <w:jc w:val="left"/>
              <w:rPr>
                <w:rStyle w:val="Zag11"/>
                <w:rFonts w:eastAsia="@Arial Unicode MS"/>
                <w:sz w:val="24"/>
                <w:szCs w:val="24"/>
              </w:rPr>
            </w:pPr>
          </w:p>
        </w:tc>
      </w:tr>
      <w:tr w:rsidR="00880820" w14:paraId="1E1131EA" w14:textId="77777777">
        <w:tc>
          <w:tcPr>
            <w:tcW w:w="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658C3EE" w14:textId="77777777" w:rsidR="00880820" w:rsidRDefault="006575FF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90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66186D5" w14:textId="77777777" w:rsidR="00880820" w:rsidRDefault="006575FF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Самоанализ – рефлексия после твоего выступления перед незнакомой аудиторией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67E7F82" w14:textId="77777777" w:rsidR="00880820" w:rsidRDefault="00880820">
            <w:pP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DEE67CE" w14:textId="77777777" w:rsidR="00880820" w:rsidRDefault="00880820">
            <w:pP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</w:tr>
      <w:tr w:rsidR="00880820" w14:paraId="31EE7022" w14:textId="77777777">
        <w:tc>
          <w:tcPr>
            <w:tcW w:w="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4B49CF3" w14:textId="77777777" w:rsidR="00880820" w:rsidRDefault="006575FF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90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FF5DFEE" w14:textId="77777777" w:rsidR="00880820" w:rsidRDefault="006575FF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Играем в учёных. Это интересно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69C9C81" w14:textId="77777777" w:rsidR="00880820" w:rsidRDefault="00880820">
            <w:pPr>
              <w:jc w:val="left"/>
              <w:rPr>
                <w:rStyle w:val="Zag1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12CE233" w14:textId="77777777" w:rsidR="00880820" w:rsidRDefault="00880820">
            <w:pPr>
              <w:jc w:val="left"/>
              <w:rPr>
                <w:rStyle w:val="Zag11"/>
                <w:sz w:val="24"/>
                <w:szCs w:val="24"/>
              </w:rPr>
            </w:pPr>
          </w:p>
        </w:tc>
      </w:tr>
      <w:tr w:rsidR="00880820" w14:paraId="18C93A55" w14:textId="77777777">
        <w:tc>
          <w:tcPr>
            <w:tcW w:w="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3508546" w14:textId="77777777" w:rsidR="00880820" w:rsidRDefault="006575FF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90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31580E4" w14:textId="77777777" w:rsidR="00880820" w:rsidRDefault="006575FF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Благодарственные рисунки-отклики помощникам твоим проекта. Пожелания будущим проектантам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AFEA4B3" w14:textId="77777777" w:rsidR="00880820" w:rsidRDefault="00880820">
            <w:pPr>
              <w:spacing w:after="0" w:line="240" w:lineRule="auto"/>
              <w:jc w:val="left"/>
              <w:rPr>
                <w:rStyle w:val="Zag11"/>
                <w:rFonts w:eastAsia="@Arial Unicode MS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6013E8C" w14:textId="77777777" w:rsidR="00880820" w:rsidRDefault="00880820">
            <w:pPr>
              <w:spacing w:after="0" w:line="240" w:lineRule="auto"/>
              <w:jc w:val="left"/>
              <w:rPr>
                <w:rStyle w:val="Zag11"/>
                <w:rFonts w:eastAsia="@Arial Unicode MS"/>
                <w:sz w:val="24"/>
                <w:szCs w:val="24"/>
              </w:rPr>
            </w:pPr>
          </w:p>
        </w:tc>
      </w:tr>
      <w:tr w:rsidR="00880820" w14:paraId="08BFE308" w14:textId="77777777">
        <w:tc>
          <w:tcPr>
            <w:tcW w:w="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ACF8E91" w14:textId="77777777" w:rsidR="00880820" w:rsidRDefault="006575FF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90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79D39A7" w14:textId="77777777" w:rsidR="00880820" w:rsidRDefault="006575FF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Советы на лето от Мудрого Дельфина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5B98194" w14:textId="77777777" w:rsidR="00880820" w:rsidRDefault="00880820">
            <w:pPr>
              <w:spacing w:after="0" w:line="240" w:lineRule="auto"/>
              <w:jc w:val="left"/>
              <w:rPr>
                <w:rStyle w:val="Zag1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8ACD04D" w14:textId="77777777" w:rsidR="00880820" w:rsidRDefault="00880820">
            <w:pPr>
              <w:spacing w:after="0" w:line="240" w:lineRule="auto"/>
              <w:jc w:val="left"/>
              <w:rPr>
                <w:rStyle w:val="Zag11"/>
                <w:sz w:val="24"/>
                <w:szCs w:val="24"/>
              </w:rPr>
            </w:pPr>
          </w:p>
        </w:tc>
      </w:tr>
    </w:tbl>
    <w:p w14:paraId="44756134" w14:textId="77777777" w:rsidR="00880820" w:rsidRDefault="006575FF">
      <w:pPr>
        <w:jc w:val="left"/>
        <w:rPr>
          <w:sz w:val="24"/>
          <w:szCs w:val="24"/>
        </w:rPr>
      </w:pPr>
      <w:r>
        <w:br w:type="page"/>
      </w:r>
    </w:p>
    <w:p w14:paraId="661EE3AD" w14:textId="77777777" w:rsidR="00880820" w:rsidRDefault="00880820">
      <w:pPr>
        <w:spacing w:after="10" w:line="271" w:lineRule="auto"/>
        <w:ind w:left="0" w:right="2752" w:firstLine="0"/>
        <w:jc w:val="left"/>
        <w:rPr>
          <w:b/>
          <w:bCs/>
          <w:sz w:val="24"/>
          <w:szCs w:val="24"/>
        </w:rPr>
      </w:pPr>
    </w:p>
    <w:p w14:paraId="4A11513E" w14:textId="77777777" w:rsidR="00880820" w:rsidRDefault="006575FF">
      <w:pPr>
        <w:spacing w:after="10" w:line="271" w:lineRule="auto"/>
        <w:ind w:left="-15" w:right="2752" w:firstLine="4410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Перечень учебно-методического обеспечения</w:t>
      </w:r>
    </w:p>
    <w:p w14:paraId="156698DC" w14:textId="77777777" w:rsidR="00880820" w:rsidRDefault="006575FF">
      <w:pPr>
        <w:spacing w:after="10" w:line="271" w:lineRule="auto"/>
        <w:ind w:left="-15" w:right="2752" w:firstLine="4410"/>
        <w:jc w:val="left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Литература для учащихся: </w:t>
      </w:r>
    </w:p>
    <w:p w14:paraId="1C02E187" w14:textId="77777777" w:rsidR="00880820" w:rsidRDefault="006575FF">
      <w:pPr>
        <w:ind w:left="-5" w:right="3"/>
        <w:rPr>
          <w:sz w:val="24"/>
          <w:szCs w:val="24"/>
        </w:rPr>
      </w:pPr>
      <w:r>
        <w:rPr>
          <w:sz w:val="24"/>
          <w:szCs w:val="24"/>
        </w:rPr>
        <w:t>Сизова Р.И.</w:t>
      </w:r>
      <w:proofErr w:type="gramStart"/>
      <w:r>
        <w:rPr>
          <w:sz w:val="24"/>
          <w:szCs w:val="24"/>
        </w:rPr>
        <w:t>,  Селимова</w:t>
      </w:r>
      <w:proofErr w:type="gramEnd"/>
      <w:r>
        <w:rPr>
          <w:sz w:val="24"/>
          <w:szCs w:val="24"/>
        </w:rPr>
        <w:t xml:space="preserve"> Р. Ф "Юным умницам и умникам. Учусь создавать проект</w:t>
      </w:r>
      <w:proofErr w:type="gramStart"/>
      <w:r>
        <w:rPr>
          <w:sz w:val="24"/>
          <w:szCs w:val="24"/>
        </w:rPr>
        <w:t>"  1</w:t>
      </w:r>
      <w:proofErr w:type="gramEnd"/>
      <w:r>
        <w:rPr>
          <w:sz w:val="24"/>
          <w:szCs w:val="24"/>
        </w:rPr>
        <w:t xml:space="preserve"> класс. </w:t>
      </w:r>
    </w:p>
    <w:p w14:paraId="3592B4F6" w14:textId="77777777" w:rsidR="00880820" w:rsidRDefault="006575FF">
      <w:pPr>
        <w:ind w:left="-5" w:right="3"/>
        <w:rPr>
          <w:sz w:val="24"/>
          <w:szCs w:val="24"/>
        </w:rPr>
      </w:pPr>
      <w:r>
        <w:rPr>
          <w:sz w:val="24"/>
          <w:szCs w:val="24"/>
        </w:rPr>
        <w:t xml:space="preserve">Рабочие тетради в двух частях.  – </w:t>
      </w:r>
      <w:proofErr w:type="gramStart"/>
      <w:r>
        <w:rPr>
          <w:sz w:val="24"/>
          <w:szCs w:val="24"/>
        </w:rPr>
        <w:t>М. :</w:t>
      </w:r>
      <w:proofErr w:type="gramEnd"/>
      <w:r>
        <w:rPr>
          <w:sz w:val="24"/>
          <w:szCs w:val="24"/>
        </w:rPr>
        <w:t xml:space="preserve"> Издательство РОСТ, 2013).  /Юным умникам и умницам. Исследуем</w:t>
      </w:r>
      <w:r>
        <w:rPr>
          <w:sz w:val="24"/>
          <w:szCs w:val="24"/>
        </w:rPr>
        <w:t>, доказываем, проектируем, создаём/ Сизова Р.И.</w:t>
      </w:r>
      <w:proofErr w:type="gramStart"/>
      <w:r>
        <w:rPr>
          <w:sz w:val="24"/>
          <w:szCs w:val="24"/>
        </w:rPr>
        <w:t>,  Селимова</w:t>
      </w:r>
      <w:proofErr w:type="gramEnd"/>
      <w:r>
        <w:rPr>
          <w:sz w:val="24"/>
          <w:szCs w:val="24"/>
        </w:rPr>
        <w:t xml:space="preserve"> Р. Ф "Юным умницам и умникам. Учусь создавать проект</w:t>
      </w:r>
      <w:proofErr w:type="gramStart"/>
      <w:r>
        <w:rPr>
          <w:sz w:val="24"/>
          <w:szCs w:val="24"/>
        </w:rPr>
        <w:t>"  2</w:t>
      </w:r>
      <w:proofErr w:type="gramEnd"/>
      <w:r>
        <w:rPr>
          <w:sz w:val="24"/>
          <w:szCs w:val="24"/>
        </w:rPr>
        <w:t xml:space="preserve"> класс. Рабочие тетради в двух частях.  – </w:t>
      </w:r>
      <w:proofErr w:type="gramStart"/>
      <w:r>
        <w:rPr>
          <w:sz w:val="24"/>
          <w:szCs w:val="24"/>
        </w:rPr>
        <w:t>М. :</w:t>
      </w:r>
      <w:proofErr w:type="gramEnd"/>
      <w:r>
        <w:rPr>
          <w:sz w:val="24"/>
          <w:szCs w:val="24"/>
        </w:rPr>
        <w:t xml:space="preserve"> М. : Издательство РОСТ, 2013).  /Юным умникам и умницам. Исследуем, доказываем, проектируем, с</w:t>
      </w:r>
      <w:r>
        <w:rPr>
          <w:sz w:val="24"/>
          <w:szCs w:val="24"/>
        </w:rPr>
        <w:t>оздаём/</w:t>
      </w:r>
    </w:p>
    <w:p w14:paraId="58350EB1" w14:textId="77777777" w:rsidR="00880820" w:rsidRDefault="006575FF">
      <w:pPr>
        <w:ind w:left="-5" w:right="3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Литература для учителя: </w:t>
      </w:r>
    </w:p>
    <w:p w14:paraId="06818787" w14:textId="77777777" w:rsidR="00880820" w:rsidRDefault="006575FF">
      <w:pPr>
        <w:numPr>
          <w:ilvl w:val="0"/>
          <w:numId w:val="3"/>
        </w:numPr>
        <w:ind w:right="3" w:hanging="281"/>
        <w:rPr>
          <w:sz w:val="24"/>
          <w:szCs w:val="24"/>
        </w:rPr>
      </w:pPr>
      <w:r>
        <w:rPr>
          <w:sz w:val="24"/>
          <w:szCs w:val="24"/>
        </w:rPr>
        <w:t xml:space="preserve">Сизова Р.И., Селимова Р.Ф. Методическое пособие к курсу «Юным умникам и умницам. Учусь создавать проект». – </w:t>
      </w:r>
      <w:proofErr w:type="gramStart"/>
      <w:r>
        <w:rPr>
          <w:sz w:val="24"/>
          <w:szCs w:val="24"/>
        </w:rPr>
        <w:t>М. :</w:t>
      </w:r>
      <w:proofErr w:type="gramEnd"/>
      <w:r>
        <w:rPr>
          <w:sz w:val="24"/>
          <w:szCs w:val="24"/>
        </w:rPr>
        <w:t xml:space="preserve"> Издательство РОСТ, 2013. </w:t>
      </w:r>
    </w:p>
    <w:p w14:paraId="3238F6BF" w14:textId="77777777" w:rsidR="00880820" w:rsidRDefault="006575FF">
      <w:pPr>
        <w:numPr>
          <w:ilvl w:val="0"/>
          <w:numId w:val="3"/>
        </w:numPr>
        <w:ind w:right="3" w:hanging="281"/>
        <w:rPr>
          <w:sz w:val="24"/>
          <w:szCs w:val="24"/>
        </w:rPr>
      </w:pPr>
      <w:r>
        <w:rPr>
          <w:sz w:val="24"/>
          <w:szCs w:val="24"/>
        </w:rPr>
        <w:t>А. И. Савенков «Методика исследовательского обучения младших школьников» Пособие для учителей, родителей, воспитателе</w:t>
      </w:r>
      <w:r>
        <w:rPr>
          <w:sz w:val="24"/>
          <w:szCs w:val="24"/>
        </w:rPr>
        <w:t xml:space="preserve">й. Издательский дом «Федоров» г. Самара 2013г. </w:t>
      </w:r>
    </w:p>
    <w:p w14:paraId="4E5ED9C6" w14:textId="77777777" w:rsidR="00880820" w:rsidRDefault="006575FF">
      <w:pPr>
        <w:numPr>
          <w:ilvl w:val="0"/>
          <w:numId w:val="3"/>
        </w:numPr>
        <w:ind w:right="3" w:hanging="281"/>
        <w:rPr>
          <w:sz w:val="24"/>
          <w:szCs w:val="24"/>
        </w:rPr>
      </w:pPr>
      <w:r>
        <w:rPr>
          <w:sz w:val="24"/>
          <w:szCs w:val="24"/>
        </w:rPr>
        <w:t xml:space="preserve">Шереметьева М.А. Развитие навыков исследовательской деятельности старших дошкольников и младших школьников. </w:t>
      </w:r>
    </w:p>
    <w:p w14:paraId="27D55959" w14:textId="77777777" w:rsidR="00880820" w:rsidRDefault="006575FF">
      <w:pPr>
        <w:numPr>
          <w:ilvl w:val="0"/>
          <w:numId w:val="3"/>
        </w:numPr>
        <w:ind w:right="3" w:hanging="281"/>
        <w:rPr>
          <w:sz w:val="24"/>
          <w:szCs w:val="24"/>
        </w:rPr>
      </w:pPr>
      <w:r>
        <w:rPr>
          <w:sz w:val="24"/>
          <w:szCs w:val="24"/>
        </w:rPr>
        <w:t xml:space="preserve">Проектная деятельность в начальной школе \ </w:t>
      </w:r>
      <w:proofErr w:type="spellStart"/>
      <w:r>
        <w:rPr>
          <w:sz w:val="24"/>
          <w:szCs w:val="24"/>
        </w:rPr>
        <w:t>авт</w:t>
      </w:r>
      <w:proofErr w:type="spellEnd"/>
      <w:r>
        <w:rPr>
          <w:sz w:val="24"/>
          <w:szCs w:val="24"/>
        </w:rPr>
        <w:t xml:space="preserve">-сост. М. К. </w:t>
      </w:r>
      <w:proofErr w:type="spellStart"/>
      <w:r>
        <w:rPr>
          <w:sz w:val="24"/>
          <w:szCs w:val="24"/>
        </w:rPr>
        <w:t>Господникова</w:t>
      </w:r>
      <w:proofErr w:type="spellEnd"/>
      <w:r>
        <w:rPr>
          <w:sz w:val="24"/>
          <w:szCs w:val="24"/>
        </w:rPr>
        <w:t xml:space="preserve"> и др. Волгоград: Учитель, 2</w:t>
      </w:r>
      <w:r>
        <w:rPr>
          <w:sz w:val="24"/>
          <w:szCs w:val="24"/>
        </w:rPr>
        <w:t xml:space="preserve">012. </w:t>
      </w:r>
    </w:p>
    <w:p w14:paraId="3ED16BB2" w14:textId="77777777" w:rsidR="00880820" w:rsidRDefault="006575FF">
      <w:pPr>
        <w:numPr>
          <w:ilvl w:val="0"/>
          <w:numId w:val="3"/>
        </w:numPr>
        <w:ind w:right="3" w:hanging="281"/>
        <w:rPr>
          <w:sz w:val="24"/>
          <w:szCs w:val="24"/>
        </w:rPr>
      </w:pPr>
      <w:r>
        <w:rPr>
          <w:sz w:val="24"/>
          <w:szCs w:val="24"/>
        </w:rPr>
        <w:t xml:space="preserve">Организация проектной деятельности в школе: система работы / </w:t>
      </w:r>
      <w:proofErr w:type="spellStart"/>
      <w:r>
        <w:rPr>
          <w:sz w:val="24"/>
          <w:szCs w:val="24"/>
        </w:rPr>
        <w:t>aвт</w:t>
      </w:r>
      <w:proofErr w:type="spellEnd"/>
      <w:r>
        <w:rPr>
          <w:sz w:val="24"/>
          <w:szCs w:val="24"/>
        </w:rPr>
        <w:t xml:space="preserve">.-сост. С. Г. Щербакова и </w:t>
      </w:r>
      <w:proofErr w:type="spellStart"/>
      <w:r>
        <w:rPr>
          <w:sz w:val="24"/>
          <w:szCs w:val="24"/>
        </w:rPr>
        <w:t>др</w:t>
      </w:r>
      <w:proofErr w:type="spellEnd"/>
      <w:proofErr w:type="gramStart"/>
      <w:r>
        <w:rPr>
          <w:sz w:val="24"/>
          <w:szCs w:val="24"/>
        </w:rPr>
        <w:t xml:space="preserve"> ..</w:t>
      </w:r>
      <w:proofErr w:type="gramEnd"/>
      <w:r>
        <w:rPr>
          <w:sz w:val="24"/>
          <w:szCs w:val="24"/>
        </w:rPr>
        <w:t xml:space="preserve"> Волгоград: Учитель, 2012. </w:t>
      </w:r>
    </w:p>
    <w:p w14:paraId="031D66A2" w14:textId="77777777" w:rsidR="00880820" w:rsidRDefault="006575FF">
      <w:pPr>
        <w:spacing w:line="266" w:lineRule="auto"/>
        <w:ind w:right="3"/>
        <w:rPr>
          <w:sz w:val="24"/>
          <w:szCs w:val="24"/>
        </w:rPr>
      </w:pPr>
      <w:r>
        <w:rPr>
          <w:sz w:val="24"/>
          <w:szCs w:val="24"/>
        </w:rPr>
        <w:t>6.Н.В.Бабкина «Познавательная деятельность младших школьников» издательство «</w:t>
      </w:r>
      <w:proofErr w:type="spellStart"/>
      <w:r>
        <w:rPr>
          <w:sz w:val="24"/>
          <w:szCs w:val="24"/>
        </w:rPr>
        <w:t>Аркти</w:t>
      </w:r>
      <w:proofErr w:type="spellEnd"/>
      <w:r>
        <w:rPr>
          <w:sz w:val="24"/>
          <w:szCs w:val="24"/>
        </w:rPr>
        <w:t xml:space="preserve">» Москва 2012г. </w:t>
      </w:r>
    </w:p>
    <w:p w14:paraId="19F6F599" w14:textId="77777777" w:rsidR="00880820" w:rsidRDefault="00880820">
      <w:pPr>
        <w:spacing w:line="266" w:lineRule="auto"/>
        <w:ind w:left="720" w:right="3" w:firstLine="0"/>
        <w:rPr>
          <w:sz w:val="24"/>
          <w:szCs w:val="24"/>
        </w:rPr>
      </w:pPr>
    </w:p>
    <w:p w14:paraId="3238B086" w14:textId="77777777" w:rsidR="00880820" w:rsidRDefault="006575FF">
      <w:pPr>
        <w:spacing w:line="266" w:lineRule="auto"/>
        <w:ind w:left="710" w:right="3" w:firstLine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Технические средства </w:t>
      </w:r>
    </w:p>
    <w:p w14:paraId="43D8C92A" w14:textId="77777777" w:rsidR="00880820" w:rsidRDefault="006575FF">
      <w:pPr>
        <w:numPr>
          <w:ilvl w:val="0"/>
          <w:numId w:val="4"/>
        </w:numPr>
        <w:ind w:right="3" w:hanging="708"/>
        <w:rPr>
          <w:sz w:val="24"/>
          <w:szCs w:val="24"/>
        </w:rPr>
      </w:pPr>
      <w:r>
        <w:rPr>
          <w:sz w:val="24"/>
          <w:szCs w:val="24"/>
        </w:rPr>
        <w:t>Класс</w:t>
      </w:r>
      <w:r>
        <w:rPr>
          <w:sz w:val="24"/>
          <w:szCs w:val="24"/>
        </w:rPr>
        <w:t xml:space="preserve">ная доска с набором приспособлений для крепления таблиц, постеров и картинок. </w:t>
      </w:r>
    </w:p>
    <w:p w14:paraId="6EAA2AD8" w14:textId="77777777" w:rsidR="00880820" w:rsidRDefault="006575FF">
      <w:pPr>
        <w:numPr>
          <w:ilvl w:val="0"/>
          <w:numId w:val="4"/>
        </w:numPr>
        <w:ind w:right="3" w:hanging="708"/>
        <w:rPr>
          <w:sz w:val="24"/>
          <w:szCs w:val="24"/>
        </w:rPr>
      </w:pPr>
      <w:r>
        <w:rPr>
          <w:sz w:val="24"/>
          <w:szCs w:val="24"/>
        </w:rPr>
        <w:t xml:space="preserve">Настенная </w:t>
      </w:r>
      <w:proofErr w:type="gramStart"/>
      <w:r>
        <w:rPr>
          <w:sz w:val="24"/>
          <w:szCs w:val="24"/>
        </w:rPr>
        <w:t>доска  с</w:t>
      </w:r>
      <w:proofErr w:type="gramEnd"/>
      <w:r>
        <w:rPr>
          <w:sz w:val="24"/>
          <w:szCs w:val="24"/>
        </w:rPr>
        <w:t xml:space="preserve"> набором приспособлений для крепления картинок.  </w:t>
      </w:r>
    </w:p>
    <w:p w14:paraId="113A9177" w14:textId="77777777" w:rsidR="00880820" w:rsidRDefault="006575FF">
      <w:pPr>
        <w:numPr>
          <w:ilvl w:val="0"/>
          <w:numId w:val="4"/>
        </w:numPr>
        <w:ind w:right="3" w:hanging="708"/>
        <w:rPr>
          <w:sz w:val="24"/>
          <w:szCs w:val="24"/>
        </w:rPr>
      </w:pPr>
      <w:r>
        <w:rPr>
          <w:sz w:val="24"/>
          <w:szCs w:val="24"/>
        </w:rPr>
        <w:t xml:space="preserve">Компьютер </w:t>
      </w:r>
    </w:p>
    <w:p w14:paraId="0EEB326A" w14:textId="77777777" w:rsidR="00880820" w:rsidRDefault="006575FF">
      <w:pPr>
        <w:numPr>
          <w:ilvl w:val="0"/>
          <w:numId w:val="4"/>
        </w:numPr>
        <w:ind w:right="3" w:hanging="708"/>
        <w:rPr>
          <w:sz w:val="24"/>
          <w:szCs w:val="24"/>
        </w:rPr>
      </w:pPr>
      <w:r>
        <w:rPr>
          <w:sz w:val="24"/>
          <w:szCs w:val="24"/>
        </w:rPr>
        <w:t xml:space="preserve">Мультимедийный проектор. </w:t>
      </w:r>
    </w:p>
    <w:p w14:paraId="6FF9B81D" w14:textId="77777777" w:rsidR="00880820" w:rsidRDefault="00880820">
      <w:pPr>
        <w:spacing w:after="0" w:line="259" w:lineRule="auto"/>
        <w:ind w:left="0" w:firstLine="0"/>
        <w:jc w:val="left"/>
      </w:pPr>
    </w:p>
    <w:sectPr w:rsidR="00880820">
      <w:pgSz w:w="16838" w:h="11906" w:orient="landscape"/>
      <w:pgMar w:top="1618" w:right="1128" w:bottom="868" w:left="1260" w:header="0" w:footer="0" w:gutter="0"/>
      <w:cols w:space="720"/>
      <w:formProt w:val="0"/>
      <w:docGrid w:linePitch="240" w:charSpace="-1433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roman"/>
    <w:pitch w:val="variable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Liberation Sans">
    <w:altName w:val="Arial"/>
    <w:charset w:val="CC"/>
    <w:family w:val="roman"/>
    <w:pitch w:val="variable"/>
  </w:font>
  <w:font w:name="Microsoft YaHei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@Arial Unicode MS">
    <w:panose1 w:val="020B060402020202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6A6999"/>
    <w:multiLevelType w:val="multilevel"/>
    <w:tmpl w:val="E3143A58"/>
    <w:lvl w:ilvl="0">
      <w:start w:val="1"/>
      <w:numFmt w:val="decimal"/>
      <w:lvlText w:val="%1."/>
      <w:lvlJc w:val="left"/>
      <w:pPr>
        <w:ind w:left="708" w:hanging="360"/>
      </w:pPr>
      <w:rPr>
        <w:rFonts w:eastAsia="Times New Roman"/>
        <w:b w:val="0"/>
        <w:bCs w:val="0"/>
        <w:i w:val="0"/>
        <w:iCs w:val="0"/>
        <w:strike w:val="0"/>
        <w:dstrike w:val="0"/>
        <w:color w:val="000000"/>
        <w:position w:val="0"/>
        <w:sz w:val="24"/>
        <w:szCs w:val="28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rFonts w:eastAsia="Times New Roman"/>
        <w:b w:val="0"/>
        <w:bCs w:val="0"/>
        <w:i w:val="0"/>
        <w:iCs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1800" w:hanging="360"/>
      </w:pPr>
      <w:rPr>
        <w:rFonts w:eastAsia="Times New Roman"/>
        <w:b w:val="0"/>
        <w:bCs w:val="0"/>
        <w:i w:val="0"/>
        <w:iCs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2520" w:hanging="360"/>
      </w:pPr>
      <w:rPr>
        <w:rFonts w:eastAsia="Times New Roman"/>
        <w:b w:val="0"/>
        <w:bCs w:val="0"/>
        <w:i w:val="0"/>
        <w:iCs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3240" w:hanging="360"/>
      </w:pPr>
      <w:rPr>
        <w:rFonts w:eastAsia="Times New Roman"/>
        <w:b w:val="0"/>
        <w:bCs w:val="0"/>
        <w:i w:val="0"/>
        <w:iCs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3960" w:hanging="360"/>
      </w:pPr>
      <w:rPr>
        <w:rFonts w:eastAsia="Times New Roman"/>
        <w:b w:val="0"/>
        <w:bCs w:val="0"/>
        <w:i w:val="0"/>
        <w:iCs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4680" w:hanging="360"/>
      </w:pPr>
      <w:rPr>
        <w:rFonts w:eastAsia="Times New Roman"/>
        <w:b w:val="0"/>
        <w:bCs w:val="0"/>
        <w:i w:val="0"/>
        <w:iCs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5400" w:hanging="360"/>
      </w:pPr>
      <w:rPr>
        <w:rFonts w:eastAsia="Times New Roman"/>
        <w:b w:val="0"/>
        <w:bCs w:val="0"/>
        <w:i w:val="0"/>
        <w:iCs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6120" w:hanging="360"/>
      </w:pPr>
      <w:rPr>
        <w:rFonts w:eastAsia="Times New Roman"/>
        <w:b w:val="0"/>
        <w:bCs w:val="0"/>
        <w:i w:val="0"/>
        <w:iCs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</w:abstractNum>
  <w:abstractNum w:abstractNumId="1" w15:restartNumberingAfterBreak="0">
    <w:nsid w:val="153F5442"/>
    <w:multiLevelType w:val="multilevel"/>
    <w:tmpl w:val="3F82C08E"/>
    <w:lvl w:ilvl="0">
      <w:start w:val="1"/>
      <w:numFmt w:val="bullet"/>
      <w:lvlText w:val="-"/>
      <w:lvlJc w:val="left"/>
      <w:pPr>
        <w:ind w:left="233" w:hanging="360"/>
      </w:pPr>
      <w:rPr>
        <w:rFonts w:ascii="Times New Roman" w:hAnsi="Times New Roman" w:cs="Times New Roman" w:hint="default"/>
        <w:b/>
        <w:bCs/>
        <w:i w:val="0"/>
        <w:iCs w:val="0"/>
        <w:strike w:val="0"/>
        <w:dstrike w:val="0"/>
        <w:color w:val="000000"/>
        <w:position w:val="0"/>
        <w:sz w:val="24"/>
        <w:szCs w:val="28"/>
        <w:u w:val="none"/>
        <w:vertAlign w:val="baseline"/>
      </w:rPr>
    </w:lvl>
    <w:lvl w:ilvl="1">
      <w:start w:val="1"/>
      <w:numFmt w:val="bullet"/>
      <w:lvlText w:val="o"/>
      <w:lvlJc w:val="left"/>
      <w:pPr>
        <w:ind w:left="1321" w:hanging="360"/>
      </w:pPr>
      <w:rPr>
        <w:rFonts w:ascii="Times New Roman" w:hAnsi="Times New Roman" w:cs="Times New Roman" w:hint="default"/>
        <w:b/>
        <w:bCs/>
        <w:i w:val="0"/>
        <w:iCs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  <w:lvl w:ilvl="2">
      <w:start w:val="1"/>
      <w:numFmt w:val="bullet"/>
      <w:lvlText w:val="▪"/>
      <w:lvlJc w:val="left"/>
      <w:pPr>
        <w:ind w:left="2041" w:hanging="360"/>
      </w:pPr>
      <w:rPr>
        <w:rFonts w:ascii="Times New Roman" w:hAnsi="Times New Roman" w:cs="Times New Roman" w:hint="default"/>
        <w:b/>
        <w:bCs/>
        <w:i w:val="0"/>
        <w:iCs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  <w:lvl w:ilvl="3">
      <w:start w:val="1"/>
      <w:numFmt w:val="bullet"/>
      <w:lvlText w:val="•"/>
      <w:lvlJc w:val="left"/>
      <w:pPr>
        <w:ind w:left="2761" w:hanging="360"/>
      </w:pPr>
      <w:rPr>
        <w:rFonts w:ascii="Times New Roman" w:hAnsi="Times New Roman" w:cs="Times New Roman" w:hint="default"/>
        <w:b/>
        <w:bCs/>
        <w:i w:val="0"/>
        <w:iCs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  <w:lvl w:ilvl="4">
      <w:start w:val="1"/>
      <w:numFmt w:val="bullet"/>
      <w:lvlText w:val="o"/>
      <w:lvlJc w:val="left"/>
      <w:pPr>
        <w:ind w:left="3481" w:hanging="360"/>
      </w:pPr>
      <w:rPr>
        <w:rFonts w:ascii="Times New Roman" w:hAnsi="Times New Roman" w:cs="Times New Roman" w:hint="default"/>
        <w:b/>
        <w:bCs/>
        <w:i w:val="0"/>
        <w:iCs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  <w:lvl w:ilvl="5">
      <w:start w:val="1"/>
      <w:numFmt w:val="bullet"/>
      <w:lvlText w:val="▪"/>
      <w:lvlJc w:val="left"/>
      <w:pPr>
        <w:ind w:left="4201" w:hanging="360"/>
      </w:pPr>
      <w:rPr>
        <w:rFonts w:ascii="Times New Roman" w:hAnsi="Times New Roman" w:cs="Times New Roman" w:hint="default"/>
        <w:b/>
        <w:bCs/>
        <w:i w:val="0"/>
        <w:iCs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  <w:lvl w:ilvl="6">
      <w:start w:val="1"/>
      <w:numFmt w:val="bullet"/>
      <w:lvlText w:val="•"/>
      <w:lvlJc w:val="left"/>
      <w:pPr>
        <w:ind w:left="4921" w:hanging="360"/>
      </w:pPr>
      <w:rPr>
        <w:rFonts w:ascii="Times New Roman" w:hAnsi="Times New Roman" w:cs="Times New Roman" w:hint="default"/>
        <w:b/>
        <w:bCs/>
        <w:i w:val="0"/>
        <w:iCs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  <w:lvl w:ilvl="7">
      <w:start w:val="1"/>
      <w:numFmt w:val="bullet"/>
      <w:lvlText w:val="o"/>
      <w:lvlJc w:val="left"/>
      <w:pPr>
        <w:ind w:left="5641" w:hanging="360"/>
      </w:pPr>
      <w:rPr>
        <w:rFonts w:ascii="Times New Roman" w:hAnsi="Times New Roman" w:cs="Times New Roman" w:hint="default"/>
        <w:b/>
        <w:bCs/>
        <w:i w:val="0"/>
        <w:iCs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  <w:lvl w:ilvl="8">
      <w:start w:val="1"/>
      <w:numFmt w:val="bullet"/>
      <w:lvlText w:val="▪"/>
      <w:lvlJc w:val="left"/>
      <w:pPr>
        <w:ind w:left="6361" w:hanging="360"/>
      </w:pPr>
      <w:rPr>
        <w:rFonts w:ascii="Times New Roman" w:hAnsi="Times New Roman" w:cs="Times New Roman" w:hint="default"/>
        <w:b/>
        <w:bCs/>
        <w:i w:val="0"/>
        <w:iCs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</w:abstractNum>
  <w:abstractNum w:abstractNumId="2" w15:restartNumberingAfterBreak="0">
    <w:nsid w:val="17C507F5"/>
    <w:multiLevelType w:val="multilevel"/>
    <w:tmpl w:val="E9108E94"/>
    <w:lvl w:ilvl="0">
      <w:start w:val="1"/>
      <w:numFmt w:val="bullet"/>
      <w:lvlText w:val="-"/>
      <w:lvlJc w:val="left"/>
      <w:pPr>
        <w:ind w:left="163" w:hanging="360"/>
      </w:pPr>
      <w:rPr>
        <w:rFonts w:ascii="Times New Roman" w:hAnsi="Times New Roman" w:cs="Times New Roman" w:hint="default"/>
        <w:b/>
        <w:bCs/>
        <w:i w:val="0"/>
        <w:iCs w:val="0"/>
        <w:strike w:val="0"/>
        <w:dstrike w:val="0"/>
        <w:color w:val="000000"/>
        <w:position w:val="0"/>
        <w:sz w:val="24"/>
        <w:szCs w:val="28"/>
        <w:u w:val="none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Times New Roman" w:hAnsi="Times New Roman" w:cs="Times New Roman" w:hint="default"/>
        <w:b/>
        <w:bCs/>
        <w:i w:val="0"/>
        <w:iCs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Times New Roman" w:hAnsi="Times New Roman" w:cs="Times New Roman" w:hint="default"/>
        <w:b/>
        <w:bCs/>
        <w:i w:val="0"/>
        <w:iCs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  <w:lvl w:ilvl="3">
      <w:start w:val="1"/>
      <w:numFmt w:val="bullet"/>
      <w:lvlText w:val="•"/>
      <w:lvlJc w:val="left"/>
      <w:pPr>
        <w:ind w:left="2520" w:hanging="360"/>
      </w:pPr>
      <w:rPr>
        <w:rFonts w:ascii="Times New Roman" w:hAnsi="Times New Roman" w:cs="Times New Roman" w:hint="default"/>
        <w:b/>
        <w:bCs/>
        <w:i w:val="0"/>
        <w:iCs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Times New Roman" w:hAnsi="Times New Roman" w:cs="Times New Roman" w:hint="default"/>
        <w:b/>
        <w:bCs/>
        <w:i w:val="0"/>
        <w:iCs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Times New Roman" w:hAnsi="Times New Roman" w:cs="Times New Roman" w:hint="default"/>
        <w:b/>
        <w:bCs/>
        <w:i w:val="0"/>
        <w:iCs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  <w:lvl w:ilvl="6">
      <w:start w:val="1"/>
      <w:numFmt w:val="bullet"/>
      <w:lvlText w:val="•"/>
      <w:lvlJc w:val="left"/>
      <w:pPr>
        <w:ind w:left="4680" w:hanging="360"/>
      </w:pPr>
      <w:rPr>
        <w:rFonts w:ascii="Times New Roman" w:hAnsi="Times New Roman" w:cs="Times New Roman" w:hint="default"/>
        <w:b/>
        <w:bCs/>
        <w:i w:val="0"/>
        <w:iCs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Times New Roman" w:hAnsi="Times New Roman" w:cs="Times New Roman" w:hint="default"/>
        <w:b/>
        <w:bCs/>
        <w:i w:val="0"/>
        <w:iCs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Times New Roman" w:hAnsi="Times New Roman" w:cs="Times New Roman" w:hint="default"/>
        <w:b/>
        <w:bCs/>
        <w:i w:val="0"/>
        <w:iCs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</w:abstractNum>
  <w:abstractNum w:abstractNumId="3" w15:restartNumberingAfterBreak="0">
    <w:nsid w:val="414D6B5F"/>
    <w:multiLevelType w:val="multilevel"/>
    <w:tmpl w:val="F334BFC2"/>
    <w:lvl w:ilvl="0">
      <w:start w:val="1"/>
      <w:numFmt w:val="decimal"/>
      <w:lvlText w:val="%1."/>
      <w:lvlJc w:val="left"/>
      <w:pPr>
        <w:ind w:left="281" w:hanging="360"/>
      </w:pPr>
      <w:rPr>
        <w:rFonts w:eastAsia="Times New Roman"/>
        <w:b w:val="0"/>
        <w:bCs w:val="0"/>
        <w:i w:val="0"/>
        <w:iCs w:val="0"/>
        <w:strike w:val="0"/>
        <w:dstrike w:val="0"/>
        <w:color w:val="000000"/>
        <w:position w:val="0"/>
        <w:sz w:val="24"/>
        <w:szCs w:val="28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rFonts w:eastAsia="Times New Roman"/>
        <w:b w:val="0"/>
        <w:bCs w:val="0"/>
        <w:i w:val="0"/>
        <w:iCs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1800" w:hanging="360"/>
      </w:pPr>
      <w:rPr>
        <w:rFonts w:eastAsia="Times New Roman"/>
        <w:b w:val="0"/>
        <w:bCs w:val="0"/>
        <w:i w:val="0"/>
        <w:iCs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2520" w:hanging="360"/>
      </w:pPr>
      <w:rPr>
        <w:rFonts w:eastAsia="Times New Roman"/>
        <w:b w:val="0"/>
        <w:bCs w:val="0"/>
        <w:i w:val="0"/>
        <w:iCs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3240" w:hanging="360"/>
      </w:pPr>
      <w:rPr>
        <w:rFonts w:eastAsia="Times New Roman"/>
        <w:b w:val="0"/>
        <w:bCs w:val="0"/>
        <w:i w:val="0"/>
        <w:iCs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3960" w:hanging="360"/>
      </w:pPr>
      <w:rPr>
        <w:rFonts w:eastAsia="Times New Roman"/>
        <w:b w:val="0"/>
        <w:bCs w:val="0"/>
        <w:i w:val="0"/>
        <w:iCs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4680" w:hanging="360"/>
      </w:pPr>
      <w:rPr>
        <w:rFonts w:eastAsia="Times New Roman"/>
        <w:b w:val="0"/>
        <w:bCs w:val="0"/>
        <w:i w:val="0"/>
        <w:iCs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5400" w:hanging="360"/>
      </w:pPr>
      <w:rPr>
        <w:rFonts w:eastAsia="Times New Roman"/>
        <w:b w:val="0"/>
        <w:bCs w:val="0"/>
        <w:i w:val="0"/>
        <w:iCs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6120" w:hanging="360"/>
      </w:pPr>
      <w:rPr>
        <w:rFonts w:eastAsia="Times New Roman"/>
        <w:b w:val="0"/>
        <w:bCs w:val="0"/>
        <w:i w:val="0"/>
        <w:iCs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</w:abstractNum>
  <w:abstractNum w:abstractNumId="4" w15:restartNumberingAfterBreak="0">
    <w:nsid w:val="460E3B0C"/>
    <w:multiLevelType w:val="multilevel"/>
    <w:tmpl w:val="EB44453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820"/>
    <w:rsid w:val="006575FF"/>
    <w:rsid w:val="00880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BE74B"/>
  <w15:docId w15:val="{5FAE1878-EC01-44FB-A749-6A79B0592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747B"/>
    <w:pPr>
      <w:spacing w:after="14" w:line="264" w:lineRule="auto"/>
      <w:ind w:left="10" w:hanging="10"/>
      <w:jc w:val="both"/>
    </w:pPr>
    <w:rPr>
      <w:rFonts w:ascii="Times New Roman" w:hAnsi="Times New Roman"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Zag11">
    <w:name w:val="Zag_11"/>
    <w:uiPriority w:val="99"/>
    <w:qFormat/>
    <w:rsid w:val="006174FA"/>
  </w:style>
  <w:style w:type="character" w:customStyle="1" w:styleId="a3">
    <w:name w:val="Текст выноски Знак"/>
    <w:basedOn w:val="a0"/>
    <w:uiPriority w:val="99"/>
    <w:semiHidden/>
    <w:qFormat/>
    <w:rsid w:val="00EF3206"/>
    <w:rPr>
      <w:rFonts w:ascii="Tahoma" w:hAnsi="Tahoma" w:cs="Tahoma"/>
      <w:color w:val="000000"/>
      <w:sz w:val="16"/>
      <w:szCs w:val="16"/>
    </w:rPr>
  </w:style>
  <w:style w:type="character" w:customStyle="1" w:styleId="ListLabel1">
    <w:name w:val="ListLabel 1"/>
    <w:qFormat/>
    <w:rsid w:val="00B00092"/>
    <w:rPr>
      <w:rFonts w:ascii="Arial Narrow" w:eastAsia="Times New Roman" w:hAnsi="Arial Narrow"/>
      <w:b w:val="0"/>
      <w:bCs w:val="0"/>
      <w:i w:val="0"/>
      <w:iCs w:val="0"/>
      <w:strike w:val="0"/>
      <w:dstrike w:val="0"/>
      <w:color w:val="000000"/>
      <w:position w:val="0"/>
      <w:sz w:val="24"/>
      <w:szCs w:val="28"/>
      <w:u w:val="none"/>
      <w:vertAlign w:val="baseline"/>
    </w:rPr>
  </w:style>
  <w:style w:type="character" w:customStyle="1" w:styleId="ListLabel2">
    <w:name w:val="ListLabel 2"/>
    <w:qFormat/>
    <w:rsid w:val="00B00092"/>
    <w:rPr>
      <w:rFonts w:eastAsia="Times New Roman"/>
      <w:b w:val="0"/>
      <w:bCs w:val="0"/>
      <w:i w:val="0"/>
      <w:iCs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3">
    <w:name w:val="ListLabel 3"/>
    <w:qFormat/>
    <w:rsid w:val="00B00092"/>
    <w:rPr>
      <w:rFonts w:eastAsia="Times New Roman"/>
      <w:b w:val="0"/>
      <w:bCs w:val="0"/>
      <w:i w:val="0"/>
      <w:iCs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4">
    <w:name w:val="ListLabel 4"/>
    <w:qFormat/>
    <w:rsid w:val="00B00092"/>
    <w:rPr>
      <w:rFonts w:eastAsia="Times New Roman"/>
      <w:b w:val="0"/>
      <w:bCs w:val="0"/>
      <w:i w:val="0"/>
      <w:iCs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5">
    <w:name w:val="ListLabel 5"/>
    <w:qFormat/>
    <w:rsid w:val="00B00092"/>
    <w:rPr>
      <w:rFonts w:eastAsia="Times New Roman"/>
      <w:b w:val="0"/>
      <w:bCs w:val="0"/>
      <w:i w:val="0"/>
      <w:iCs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6">
    <w:name w:val="ListLabel 6"/>
    <w:qFormat/>
    <w:rsid w:val="00B00092"/>
    <w:rPr>
      <w:rFonts w:eastAsia="Times New Roman"/>
      <w:b w:val="0"/>
      <w:bCs w:val="0"/>
      <w:i w:val="0"/>
      <w:iCs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7">
    <w:name w:val="ListLabel 7"/>
    <w:qFormat/>
    <w:rsid w:val="00B00092"/>
    <w:rPr>
      <w:rFonts w:eastAsia="Times New Roman"/>
      <w:b w:val="0"/>
      <w:bCs w:val="0"/>
      <w:i w:val="0"/>
      <w:iCs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8">
    <w:name w:val="ListLabel 8"/>
    <w:qFormat/>
    <w:rsid w:val="00B00092"/>
    <w:rPr>
      <w:rFonts w:eastAsia="Times New Roman"/>
      <w:b w:val="0"/>
      <w:bCs w:val="0"/>
      <w:i w:val="0"/>
      <w:iCs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9">
    <w:name w:val="ListLabel 9"/>
    <w:qFormat/>
    <w:rsid w:val="00B00092"/>
    <w:rPr>
      <w:rFonts w:eastAsia="Times New Roman"/>
      <w:b w:val="0"/>
      <w:bCs w:val="0"/>
      <w:i w:val="0"/>
      <w:iCs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10">
    <w:name w:val="ListLabel 10"/>
    <w:qFormat/>
    <w:rsid w:val="00B00092"/>
    <w:rPr>
      <w:rFonts w:ascii="Arial Narrow" w:eastAsia="Times New Roman" w:hAnsi="Arial Narrow"/>
      <w:b/>
      <w:bCs/>
      <w:i w:val="0"/>
      <w:iCs w:val="0"/>
      <w:strike w:val="0"/>
      <w:dstrike w:val="0"/>
      <w:color w:val="000000"/>
      <w:position w:val="0"/>
      <w:sz w:val="24"/>
      <w:szCs w:val="28"/>
      <w:u w:val="none"/>
      <w:vertAlign w:val="baseline"/>
    </w:rPr>
  </w:style>
  <w:style w:type="character" w:customStyle="1" w:styleId="ListLabel11">
    <w:name w:val="ListLabel 11"/>
    <w:qFormat/>
    <w:rsid w:val="00B00092"/>
    <w:rPr>
      <w:rFonts w:eastAsia="Times New Roman"/>
      <w:b/>
      <w:bCs/>
      <w:i w:val="0"/>
      <w:iCs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12">
    <w:name w:val="ListLabel 12"/>
    <w:qFormat/>
    <w:rsid w:val="00B00092"/>
    <w:rPr>
      <w:rFonts w:eastAsia="Times New Roman"/>
      <w:b/>
      <w:bCs/>
      <w:i w:val="0"/>
      <w:iCs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13">
    <w:name w:val="ListLabel 13"/>
    <w:qFormat/>
    <w:rsid w:val="00B00092"/>
    <w:rPr>
      <w:rFonts w:eastAsia="Times New Roman"/>
      <w:b/>
      <w:bCs/>
      <w:i w:val="0"/>
      <w:iCs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14">
    <w:name w:val="ListLabel 14"/>
    <w:qFormat/>
    <w:rsid w:val="00B00092"/>
    <w:rPr>
      <w:rFonts w:eastAsia="Times New Roman"/>
      <w:b/>
      <w:bCs/>
      <w:i w:val="0"/>
      <w:iCs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15">
    <w:name w:val="ListLabel 15"/>
    <w:qFormat/>
    <w:rsid w:val="00B00092"/>
    <w:rPr>
      <w:rFonts w:eastAsia="Times New Roman"/>
      <w:b/>
      <w:bCs/>
      <w:i w:val="0"/>
      <w:iCs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16">
    <w:name w:val="ListLabel 16"/>
    <w:qFormat/>
    <w:rsid w:val="00B00092"/>
    <w:rPr>
      <w:rFonts w:eastAsia="Times New Roman"/>
      <w:b/>
      <w:bCs/>
      <w:i w:val="0"/>
      <w:iCs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17">
    <w:name w:val="ListLabel 17"/>
    <w:qFormat/>
    <w:rsid w:val="00B00092"/>
    <w:rPr>
      <w:rFonts w:eastAsia="Times New Roman"/>
      <w:b/>
      <w:bCs/>
      <w:i w:val="0"/>
      <w:iCs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18">
    <w:name w:val="ListLabel 18"/>
    <w:qFormat/>
    <w:rsid w:val="00B00092"/>
    <w:rPr>
      <w:rFonts w:eastAsia="Times New Roman"/>
      <w:b/>
      <w:bCs/>
      <w:i w:val="0"/>
      <w:iCs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19">
    <w:name w:val="ListLabel 19"/>
    <w:qFormat/>
    <w:rsid w:val="00B00092"/>
    <w:rPr>
      <w:rFonts w:eastAsia="Times New Roman"/>
      <w:b w:val="0"/>
      <w:bCs w:val="0"/>
      <w:i w:val="0"/>
      <w:iCs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20">
    <w:name w:val="ListLabel 20"/>
    <w:qFormat/>
    <w:rsid w:val="00B00092"/>
    <w:rPr>
      <w:rFonts w:eastAsia="Times New Roman"/>
      <w:b w:val="0"/>
      <w:bCs w:val="0"/>
      <w:i w:val="0"/>
      <w:iCs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21">
    <w:name w:val="ListLabel 21"/>
    <w:qFormat/>
    <w:rsid w:val="00B00092"/>
    <w:rPr>
      <w:rFonts w:eastAsia="Times New Roman"/>
      <w:b w:val="0"/>
      <w:bCs w:val="0"/>
      <w:i w:val="0"/>
      <w:iCs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22">
    <w:name w:val="ListLabel 22"/>
    <w:qFormat/>
    <w:rsid w:val="00B00092"/>
    <w:rPr>
      <w:rFonts w:eastAsia="Times New Roman"/>
      <w:b w:val="0"/>
      <w:bCs w:val="0"/>
      <w:i w:val="0"/>
      <w:iCs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23">
    <w:name w:val="ListLabel 23"/>
    <w:qFormat/>
    <w:rsid w:val="00B00092"/>
    <w:rPr>
      <w:rFonts w:eastAsia="Times New Roman"/>
      <w:b w:val="0"/>
      <w:bCs w:val="0"/>
      <w:i w:val="0"/>
      <w:iCs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24">
    <w:name w:val="ListLabel 24"/>
    <w:qFormat/>
    <w:rsid w:val="00B00092"/>
    <w:rPr>
      <w:rFonts w:eastAsia="Times New Roman"/>
      <w:b w:val="0"/>
      <w:bCs w:val="0"/>
      <w:i w:val="0"/>
      <w:iCs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25">
    <w:name w:val="ListLabel 25"/>
    <w:qFormat/>
    <w:rsid w:val="00B00092"/>
    <w:rPr>
      <w:rFonts w:eastAsia="Times New Roman"/>
      <w:b w:val="0"/>
      <w:bCs w:val="0"/>
      <w:i w:val="0"/>
      <w:iCs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26">
    <w:name w:val="ListLabel 26"/>
    <w:qFormat/>
    <w:rsid w:val="00B00092"/>
    <w:rPr>
      <w:rFonts w:eastAsia="Times New Roman"/>
      <w:b w:val="0"/>
      <w:bCs w:val="0"/>
      <w:i w:val="0"/>
      <w:iCs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27">
    <w:name w:val="ListLabel 27"/>
    <w:qFormat/>
    <w:rsid w:val="00B00092"/>
    <w:rPr>
      <w:rFonts w:eastAsia="Times New Roman"/>
      <w:b w:val="0"/>
      <w:bCs w:val="0"/>
      <w:i w:val="0"/>
      <w:iCs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28">
    <w:name w:val="ListLabel 28"/>
    <w:qFormat/>
    <w:rsid w:val="00B00092"/>
    <w:rPr>
      <w:rFonts w:eastAsia="Times New Roman"/>
      <w:b w:val="0"/>
      <w:bCs w:val="0"/>
      <w:i w:val="0"/>
      <w:iCs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customStyle="1" w:styleId="ListLabel29">
    <w:name w:val="ListLabel 29"/>
    <w:qFormat/>
    <w:rsid w:val="00B00092"/>
    <w:rPr>
      <w:rFonts w:eastAsia="Times New Roman"/>
      <w:b w:val="0"/>
      <w:bCs w:val="0"/>
      <w:i w:val="0"/>
      <w:iCs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customStyle="1" w:styleId="ListLabel30">
    <w:name w:val="ListLabel 30"/>
    <w:qFormat/>
    <w:rsid w:val="00B00092"/>
    <w:rPr>
      <w:rFonts w:eastAsia="Times New Roman"/>
      <w:b w:val="0"/>
      <w:bCs w:val="0"/>
      <w:i w:val="0"/>
      <w:iCs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customStyle="1" w:styleId="ListLabel31">
    <w:name w:val="ListLabel 31"/>
    <w:qFormat/>
    <w:rsid w:val="00B00092"/>
    <w:rPr>
      <w:rFonts w:eastAsia="Times New Roman"/>
      <w:b w:val="0"/>
      <w:bCs w:val="0"/>
      <w:i w:val="0"/>
      <w:iCs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customStyle="1" w:styleId="ListLabel32">
    <w:name w:val="ListLabel 32"/>
    <w:qFormat/>
    <w:rsid w:val="00B00092"/>
    <w:rPr>
      <w:rFonts w:eastAsia="Times New Roman"/>
      <w:b w:val="0"/>
      <w:bCs w:val="0"/>
      <w:i w:val="0"/>
      <w:iCs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customStyle="1" w:styleId="ListLabel33">
    <w:name w:val="ListLabel 33"/>
    <w:qFormat/>
    <w:rsid w:val="00B00092"/>
    <w:rPr>
      <w:rFonts w:eastAsia="Times New Roman"/>
      <w:b w:val="0"/>
      <w:bCs w:val="0"/>
      <w:i w:val="0"/>
      <w:iCs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customStyle="1" w:styleId="ListLabel34">
    <w:name w:val="ListLabel 34"/>
    <w:qFormat/>
    <w:rsid w:val="00B00092"/>
    <w:rPr>
      <w:rFonts w:eastAsia="Times New Roman"/>
      <w:b w:val="0"/>
      <w:bCs w:val="0"/>
      <w:i w:val="0"/>
      <w:iCs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customStyle="1" w:styleId="ListLabel35">
    <w:name w:val="ListLabel 35"/>
    <w:qFormat/>
    <w:rsid w:val="00B00092"/>
    <w:rPr>
      <w:rFonts w:eastAsia="Times New Roman"/>
      <w:b w:val="0"/>
      <w:bCs w:val="0"/>
      <w:i w:val="0"/>
      <w:iCs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customStyle="1" w:styleId="ListLabel36">
    <w:name w:val="ListLabel 36"/>
    <w:qFormat/>
    <w:rsid w:val="00B00092"/>
    <w:rPr>
      <w:rFonts w:eastAsia="Times New Roman"/>
      <w:b w:val="0"/>
      <w:bCs w:val="0"/>
      <w:i w:val="0"/>
      <w:iCs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customStyle="1" w:styleId="ListLabel37">
    <w:name w:val="ListLabel 37"/>
    <w:qFormat/>
    <w:rsid w:val="00B00092"/>
    <w:rPr>
      <w:rFonts w:ascii="Arial Narrow" w:eastAsia="Times New Roman" w:hAnsi="Arial Narrow"/>
      <w:b/>
      <w:bCs/>
      <w:i w:val="0"/>
      <w:iCs w:val="0"/>
      <w:strike w:val="0"/>
      <w:dstrike w:val="0"/>
      <w:color w:val="000000"/>
      <w:position w:val="0"/>
      <w:sz w:val="24"/>
      <w:szCs w:val="28"/>
      <w:u w:val="none"/>
      <w:vertAlign w:val="baseline"/>
    </w:rPr>
  </w:style>
  <w:style w:type="character" w:customStyle="1" w:styleId="ListLabel38">
    <w:name w:val="ListLabel 38"/>
    <w:qFormat/>
    <w:rsid w:val="00B00092"/>
    <w:rPr>
      <w:rFonts w:eastAsia="Times New Roman"/>
      <w:b/>
      <w:bCs/>
      <w:i w:val="0"/>
      <w:iCs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39">
    <w:name w:val="ListLabel 39"/>
    <w:qFormat/>
    <w:rsid w:val="00B00092"/>
    <w:rPr>
      <w:rFonts w:eastAsia="Times New Roman"/>
      <w:b/>
      <w:bCs/>
      <w:i w:val="0"/>
      <w:iCs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40">
    <w:name w:val="ListLabel 40"/>
    <w:qFormat/>
    <w:rsid w:val="00B00092"/>
    <w:rPr>
      <w:rFonts w:eastAsia="Times New Roman"/>
      <w:b/>
      <w:bCs/>
      <w:i w:val="0"/>
      <w:iCs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41">
    <w:name w:val="ListLabel 41"/>
    <w:qFormat/>
    <w:rsid w:val="00B00092"/>
    <w:rPr>
      <w:rFonts w:eastAsia="Times New Roman"/>
      <w:b/>
      <w:bCs/>
      <w:i w:val="0"/>
      <w:iCs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42">
    <w:name w:val="ListLabel 42"/>
    <w:qFormat/>
    <w:rsid w:val="00B00092"/>
    <w:rPr>
      <w:rFonts w:eastAsia="Times New Roman"/>
      <w:b/>
      <w:bCs/>
      <w:i w:val="0"/>
      <w:iCs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43">
    <w:name w:val="ListLabel 43"/>
    <w:qFormat/>
    <w:rsid w:val="00B00092"/>
    <w:rPr>
      <w:rFonts w:eastAsia="Times New Roman"/>
      <w:b/>
      <w:bCs/>
      <w:i w:val="0"/>
      <w:iCs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44">
    <w:name w:val="ListLabel 44"/>
    <w:qFormat/>
    <w:rsid w:val="00B00092"/>
    <w:rPr>
      <w:rFonts w:eastAsia="Times New Roman"/>
      <w:b/>
      <w:bCs/>
      <w:i w:val="0"/>
      <w:iCs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45">
    <w:name w:val="ListLabel 45"/>
    <w:qFormat/>
    <w:rsid w:val="00B00092"/>
    <w:rPr>
      <w:rFonts w:eastAsia="Times New Roman"/>
      <w:b/>
      <w:bCs/>
      <w:i w:val="0"/>
      <w:iCs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46">
    <w:name w:val="ListLabel 46"/>
    <w:qFormat/>
    <w:rsid w:val="00B00092"/>
    <w:rPr>
      <w:rFonts w:eastAsia="Times New Roman"/>
      <w:b w:val="0"/>
      <w:bCs w:val="0"/>
      <w:i w:val="0"/>
      <w:iCs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47">
    <w:name w:val="ListLabel 47"/>
    <w:qFormat/>
    <w:rsid w:val="00B00092"/>
    <w:rPr>
      <w:rFonts w:eastAsia="Times New Roman"/>
      <w:b w:val="0"/>
      <w:bCs w:val="0"/>
      <w:i w:val="0"/>
      <w:iCs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48">
    <w:name w:val="ListLabel 48"/>
    <w:qFormat/>
    <w:rsid w:val="00B00092"/>
    <w:rPr>
      <w:rFonts w:eastAsia="Times New Roman"/>
      <w:b w:val="0"/>
      <w:bCs w:val="0"/>
      <w:i w:val="0"/>
      <w:iCs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49">
    <w:name w:val="ListLabel 49"/>
    <w:qFormat/>
    <w:rsid w:val="00B00092"/>
    <w:rPr>
      <w:rFonts w:eastAsia="Times New Roman"/>
      <w:b w:val="0"/>
      <w:bCs w:val="0"/>
      <w:i w:val="0"/>
      <w:iCs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50">
    <w:name w:val="ListLabel 50"/>
    <w:qFormat/>
    <w:rsid w:val="00B00092"/>
    <w:rPr>
      <w:rFonts w:eastAsia="Times New Roman"/>
      <w:b w:val="0"/>
      <w:bCs w:val="0"/>
      <w:i w:val="0"/>
      <w:iCs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51">
    <w:name w:val="ListLabel 51"/>
    <w:qFormat/>
    <w:rsid w:val="00B00092"/>
    <w:rPr>
      <w:rFonts w:eastAsia="Times New Roman"/>
      <w:b w:val="0"/>
      <w:bCs w:val="0"/>
      <w:i w:val="0"/>
      <w:iCs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52">
    <w:name w:val="ListLabel 52"/>
    <w:qFormat/>
    <w:rsid w:val="00B00092"/>
    <w:rPr>
      <w:rFonts w:eastAsia="Times New Roman"/>
      <w:b w:val="0"/>
      <w:bCs w:val="0"/>
      <w:i w:val="0"/>
      <w:iCs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53">
    <w:name w:val="ListLabel 53"/>
    <w:qFormat/>
    <w:rsid w:val="00B00092"/>
    <w:rPr>
      <w:rFonts w:eastAsia="Times New Roman"/>
      <w:b w:val="0"/>
      <w:bCs w:val="0"/>
      <w:i w:val="0"/>
      <w:iCs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54">
    <w:name w:val="ListLabel 54"/>
    <w:qFormat/>
    <w:rsid w:val="00B00092"/>
    <w:rPr>
      <w:rFonts w:eastAsia="Times New Roman"/>
      <w:b w:val="0"/>
      <w:bCs w:val="0"/>
      <w:i w:val="0"/>
      <w:iCs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55">
    <w:name w:val="ListLabel 55"/>
    <w:qFormat/>
    <w:rsid w:val="00B00092"/>
    <w:rPr>
      <w:rFonts w:ascii="Arial Narrow" w:eastAsia="Times New Roman" w:hAnsi="Arial Narrow"/>
      <w:b w:val="0"/>
      <w:bCs w:val="0"/>
      <w:i w:val="0"/>
      <w:iCs w:val="0"/>
      <w:strike w:val="0"/>
      <w:dstrike w:val="0"/>
      <w:color w:val="000000"/>
      <w:position w:val="0"/>
      <w:sz w:val="24"/>
      <w:szCs w:val="28"/>
      <w:u w:val="none"/>
      <w:vertAlign w:val="baseline"/>
    </w:rPr>
  </w:style>
  <w:style w:type="character" w:customStyle="1" w:styleId="ListLabel56">
    <w:name w:val="ListLabel 56"/>
    <w:qFormat/>
    <w:rsid w:val="00B00092"/>
    <w:rPr>
      <w:rFonts w:eastAsia="Times New Roman"/>
      <w:b w:val="0"/>
      <w:bCs w:val="0"/>
      <w:i w:val="0"/>
      <w:iCs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57">
    <w:name w:val="ListLabel 57"/>
    <w:qFormat/>
    <w:rsid w:val="00B00092"/>
    <w:rPr>
      <w:rFonts w:eastAsia="Times New Roman"/>
      <w:b w:val="0"/>
      <w:bCs w:val="0"/>
      <w:i w:val="0"/>
      <w:iCs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58">
    <w:name w:val="ListLabel 58"/>
    <w:qFormat/>
    <w:rsid w:val="00B00092"/>
    <w:rPr>
      <w:rFonts w:eastAsia="Times New Roman"/>
      <w:b w:val="0"/>
      <w:bCs w:val="0"/>
      <w:i w:val="0"/>
      <w:iCs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59">
    <w:name w:val="ListLabel 59"/>
    <w:qFormat/>
    <w:rsid w:val="00B00092"/>
    <w:rPr>
      <w:rFonts w:eastAsia="Times New Roman"/>
      <w:b w:val="0"/>
      <w:bCs w:val="0"/>
      <w:i w:val="0"/>
      <w:iCs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60">
    <w:name w:val="ListLabel 60"/>
    <w:qFormat/>
    <w:rsid w:val="00B00092"/>
    <w:rPr>
      <w:rFonts w:eastAsia="Times New Roman"/>
      <w:b w:val="0"/>
      <w:bCs w:val="0"/>
      <w:i w:val="0"/>
      <w:iCs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61">
    <w:name w:val="ListLabel 61"/>
    <w:qFormat/>
    <w:rsid w:val="00B00092"/>
    <w:rPr>
      <w:rFonts w:eastAsia="Times New Roman"/>
      <w:b w:val="0"/>
      <w:bCs w:val="0"/>
      <w:i w:val="0"/>
      <w:iCs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62">
    <w:name w:val="ListLabel 62"/>
    <w:qFormat/>
    <w:rsid w:val="00B00092"/>
    <w:rPr>
      <w:rFonts w:eastAsia="Times New Roman"/>
      <w:b w:val="0"/>
      <w:bCs w:val="0"/>
      <w:i w:val="0"/>
      <w:iCs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63">
    <w:name w:val="ListLabel 63"/>
    <w:qFormat/>
    <w:rsid w:val="00B00092"/>
    <w:rPr>
      <w:rFonts w:eastAsia="Times New Roman"/>
      <w:b w:val="0"/>
      <w:bCs w:val="0"/>
      <w:i w:val="0"/>
      <w:iCs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64">
    <w:name w:val="ListLabel 64"/>
    <w:qFormat/>
    <w:rsid w:val="00B00092"/>
    <w:rPr>
      <w:rFonts w:eastAsia="Times New Roman"/>
      <w:b w:val="0"/>
      <w:bCs w:val="0"/>
      <w:i w:val="0"/>
      <w:iCs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65">
    <w:name w:val="ListLabel 65"/>
    <w:qFormat/>
    <w:rsid w:val="00B00092"/>
    <w:rPr>
      <w:rFonts w:eastAsia="Times New Roman"/>
      <w:b w:val="0"/>
      <w:bCs w:val="0"/>
      <w:i w:val="0"/>
      <w:iCs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66">
    <w:name w:val="ListLabel 66"/>
    <w:qFormat/>
    <w:rsid w:val="00B00092"/>
    <w:rPr>
      <w:rFonts w:eastAsia="Times New Roman"/>
      <w:b w:val="0"/>
      <w:bCs w:val="0"/>
      <w:i w:val="0"/>
      <w:iCs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67">
    <w:name w:val="ListLabel 67"/>
    <w:qFormat/>
    <w:rsid w:val="00B00092"/>
    <w:rPr>
      <w:rFonts w:eastAsia="Times New Roman"/>
      <w:b w:val="0"/>
      <w:bCs w:val="0"/>
      <w:i w:val="0"/>
      <w:iCs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68">
    <w:name w:val="ListLabel 68"/>
    <w:qFormat/>
    <w:rsid w:val="00B00092"/>
    <w:rPr>
      <w:rFonts w:eastAsia="Times New Roman"/>
      <w:b w:val="0"/>
      <w:bCs w:val="0"/>
      <w:i w:val="0"/>
      <w:iCs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69">
    <w:name w:val="ListLabel 69"/>
    <w:qFormat/>
    <w:rsid w:val="00B00092"/>
    <w:rPr>
      <w:rFonts w:eastAsia="Times New Roman"/>
      <w:b w:val="0"/>
      <w:bCs w:val="0"/>
      <w:i w:val="0"/>
      <w:iCs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70">
    <w:name w:val="ListLabel 70"/>
    <w:qFormat/>
    <w:rsid w:val="00B00092"/>
    <w:rPr>
      <w:rFonts w:eastAsia="Times New Roman"/>
      <w:b w:val="0"/>
      <w:bCs w:val="0"/>
      <w:i w:val="0"/>
      <w:iCs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71">
    <w:name w:val="ListLabel 71"/>
    <w:qFormat/>
    <w:rsid w:val="00B00092"/>
    <w:rPr>
      <w:rFonts w:eastAsia="Times New Roman"/>
      <w:b w:val="0"/>
      <w:bCs w:val="0"/>
      <w:i w:val="0"/>
      <w:iCs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72">
    <w:name w:val="ListLabel 72"/>
    <w:qFormat/>
    <w:rsid w:val="00B00092"/>
    <w:rPr>
      <w:rFonts w:eastAsia="Times New Roman"/>
      <w:b w:val="0"/>
      <w:bCs w:val="0"/>
      <w:i w:val="0"/>
      <w:iCs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73">
    <w:name w:val="ListLabel 73"/>
    <w:qFormat/>
    <w:rsid w:val="00B00092"/>
    <w:rPr>
      <w:rFonts w:ascii="Arial Narrow" w:eastAsia="Times New Roman" w:hAnsi="Arial Narrow"/>
      <w:b w:val="0"/>
      <w:bCs w:val="0"/>
      <w:i w:val="0"/>
      <w:iCs w:val="0"/>
      <w:strike w:val="0"/>
      <w:dstrike w:val="0"/>
      <w:color w:val="000000"/>
      <w:position w:val="0"/>
      <w:sz w:val="24"/>
      <w:szCs w:val="28"/>
      <w:u w:val="none"/>
      <w:vertAlign w:val="baseline"/>
    </w:rPr>
  </w:style>
  <w:style w:type="character" w:customStyle="1" w:styleId="ListLabel74">
    <w:name w:val="ListLabel 74"/>
    <w:qFormat/>
    <w:rsid w:val="00B00092"/>
    <w:rPr>
      <w:rFonts w:eastAsia="Times New Roman"/>
      <w:b w:val="0"/>
      <w:bCs w:val="0"/>
      <w:i w:val="0"/>
      <w:iCs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75">
    <w:name w:val="ListLabel 75"/>
    <w:qFormat/>
    <w:rsid w:val="00B00092"/>
    <w:rPr>
      <w:rFonts w:eastAsia="Times New Roman"/>
      <w:b w:val="0"/>
      <w:bCs w:val="0"/>
      <w:i w:val="0"/>
      <w:iCs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76">
    <w:name w:val="ListLabel 76"/>
    <w:qFormat/>
    <w:rsid w:val="00B00092"/>
    <w:rPr>
      <w:rFonts w:eastAsia="Times New Roman"/>
      <w:b w:val="0"/>
      <w:bCs w:val="0"/>
      <w:i w:val="0"/>
      <w:iCs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77">
    <w:name w:val="ListLabel 77"/>
    <w:qFormat/>
    <w:rsid w:val="00B00092"/>
    <w:rPr>
      <w:rFonts w:eastAsia="Times New Roman"/>
      <w:b w:val="0"/>
      <w:bCs w:val="0"/>
      <w:i w:val="0"/>
      <w:iCs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78">
    <w:name w:val="ListLabel 78"/>
    <w:qFormat/>
    <w:rsid w:val="00B00092"/>
    <w:rPr>
      <w:rFonts w:eastAsia="Times New Roman"/>
      <w:b w:val="0"/>
      <w:bCs w:val="0"/>
      <w:i w:val="0"/>
      <w:iCs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79">
    <w:name w:val="ListLabel 79"/>
    <w:qFormat/>
    <w:rsid w:val="00B00092"/>
    <w:rPr>
      <w:rFonts w:eastAsia="Times New Roman"/>
      <w:b w:val="0"/>
      <w:bCs w:val="0"/>
      <w:i w:val="0"/>
      <w:iCs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80">
    <w:name w:val="ListLabel 80"/>
    <w:qFormat/>
    <w:rsid w:val="00B00092"/>
    <w:rPr>
      <w:rFonts w:eastAsia="Times New Roman"/>
      <w:b w:val="0"/>
      <w:bCs w:val="0"/>
      <w:i w:val="0"/>
      <w:iCs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81">
    <w:name w:val="ListLabel 81"/>
    <w:qFormat/>
    <w:rsid w:val="00B00092"/>
    <w:rPr>
      <w:rFonts w:eastAsia="Times New Roman"/>
      <w:b w:val="0"/>
      <w:bCs w:val="0"/>
      <w:i w:val="0"/>
      <w:iCs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82">
    <w:name w:val="ListLabel 82"/>
    <w:qFormat/>
    <w:rPr>
      <w:rFonts w:cs="Times New Roman"/>
      <w:b w:val="0"/>
      <w:bCs w:val="0"/>
      <w:i w:val="0"/>
      <w:iCs w:val="0"/>
      <w:strike w:val="0"/>
      <w:dstrike w:val="0"/>
      <w:color w:val="000000"/>
      <w:position w:val="0"/>
      <w:sz w:val="24"/>
      <w:szCs w:val="28"/>
      <w:u w:val="none"/>
      <w:vertAlign w:val="baseline"/>
    </w:rPr>
  </w:style>
  <w:style w:type="character" w:customStyle="1" w:styleId="ListLabel83">
    <w:name w:val="ListLabel 83"/>
    <w:qFormat/>
    <w:rPr>
      <w:rFonts w:cs="Times New Roman"/>
      <w:b w:val="0"/>
      <w:bCs w:val="0"/>
      <w:i w:val="0"/>
      <w:iCs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84">
    <w:name w:val="ListLabel 84"/>
    <w:qFormat/>
    <w:rPr>
      <w:rFonts w:cs="Times New Roman"/>
      <w:b w:val="0"/>
      <w:bCs w:val="0"/>
      <w:i w:val="0"/>
      <w:iCs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85">
    <w:name w:val="ListLabel 85"/>
    <w:qFormat/>
    <w:rPr>
      <w:rFonts w:cs="Times New Roman"/>
      <w:b w:val="0"/>
      <w:bCs w:val="0"/>
      <w:i w:val="0"/>
      <w:iCs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86">
    <w:name w:val="ListLabel 86"/>
    <w:qFormat/>
    <w:rPr>
      <w:rFonts w:cs="Times New Roman"/>
      <w:b w:val="0"/>
      <w:bCs w:val="0"/>
      <w:i w:val="0"/>
      <w:iCs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87">
    <w:name w:val="ListLabel 87"/>
    <w:qFormat/>
    <w:rPr>
      <w:rFonts w:cs="Times New Roman"/>
      <w:b w:val="0"/>
      <w:bCs w:val="0"/>
      <w:i w:val="0"/>
      <w:iCs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88">
    <w:name w:val="ListLabel 88"/>
    <w:qFormat/>
    <w:rPr>
      <w:rFonts w:cs="Times New Roman"/>
      <w:b w:val="0"/>
      <w:bCs w:val="0"/>
      <w:i w:val="0"/>
      <w:iCs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89">
    <w:name w:val="ListLabel 89"/>
    <w:qFormat/>
    <w:rPr>
      <w:rFonts w:cs="Times New Roman"/>
      <w:b w:val="0"/>
      <w:bCs w:val="0"/>
      <w:i w:val="0"/>
      <w:iCs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90">
    <w:name w:val="ListLabel 90"/>
    <w:qFormat/>
    <w:rPr>
      <w:rFonts w:cs="Times New Roman"/>
      <w:b w:val="0"/>
      <w:bCs w:val="0"/>
      <w:i w:val="0"/>
      <w:iCs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91">
    <w:name w:val="ListLabel 91"/>
    <w:qFormat/>
    <w:rPr>
      <w:rFonts w:cs="Times New Roman"/>
      <w:b/>
      <w:bCs/>
      <w:i w:val="0"/>
      <w:iCs w:val="0"/>
      <w:strike w:val="0"/>
      <w:dstrike w:val="0"/>
      <w:color w:val="000000"/>
      <w:position w:val="0"/>
      <w:sz w:val="24"/>
      <w:szCs w:val="28"/>
      <w:u w:val="none"/>
      <w:vertAlign w:val="baseline"/>
    </w:rPr>
  </w:style>
  <w:style w:type="character" w:customStyle="1" w:styleId="ListLabel92">
    <w:name w:val="ListLabel 92"/>
    <w:qFormat/>
    <w:rPr>
      <w:rFonts w:cs="Times New Roman"/>
      <w:b/>
      <w:bCs/>
      <w:i w:val="0"/>
      <w:iCs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93">
    <w:name w:val="ListLabel 93"/>
    <w:qFormat/>
    <w:rPr>
      <w:rFonts w:cs="Times New Roman"/>
      <w:b/>
      <w:bCs/>
      <w:i w:val="0"/>
      <w:iCs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94">
    <w:name w:val="ListLabel 94"/>
    <w:qFormat/>
    <w:rPr>
      <w:rFonts w:cs="Times New Roman"/>
      <w:b/>
      <w:bCs/>
      <w:i w:val="0"/>
      <w:iCs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95">
    <w:name w:val="ListLabel 95"/>
    <w:qFormat/>
    <w:rPr>
      <w:rFonts w:cs="Times New Roman"/>
      <w:b/>
      <w:bCs/>
      <w:i w:val="0"/>
      <w:iCs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96">
    <w:name w:val="ListLabel 96"/>
    <w:qFormat/>
    <w:rPr>
      <w:rFonts w:cs="Times New Roman"/>
      <w:b/>
      <w:bCs/>
      <w:i w:val="0"/>
      <w:iCs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97">
    <w:name w:val="ListLabel 97"/>
    <w:qFormat/>
    <w:rPr>
      <w:rFonts w:cs="Times New Roman"/>
      <w:b/>
      <w:bCs/>
      <w:i w:val="0"/>
      <w:iCs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98">
    <w:name w:val="ListLabel 98"/>
    <w:qFormat/>
    <w:rPr>
      <w:rFonts w:cs="Times New Roman"/>
      <w:b/>
      <w:bCs/>
      <w:i w:val="0"/>
      <w:iCs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99">
    <w:name w:val="ListLabel 99"/>
    <w:qFormat/>
    <w:rPr>
      <w:rFonts w:cs="Times New Roman"/>
      <w:b/>
      <w:bCs/>
      <w:i w:val="0"/>
      <w:iCs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100">
    <w:name w:val="ListLabel 100"/>
    <w:qFormat/>
    <w:rPr>
      <w:rFonts w:cs="Times New Roman"/>
      <w:b/>
      <w:bCs/>
      <w:i w:val="0"/>
      <w:iCs w:val="0"/>
      <w:strike w:val="0"/>
      <w:dstrike w:val="0"/>
      <w:color w:val="000000"/>
      <w:position w:val="0"/>
      <w:sz w:val="24"/>
      <w:szCs w:val="28"/>
      <w:u w:val="none"/>
      <w:vertAlign w:val="baseline"/>
    </w:rPr>
  </w:style>
  <w:style w:type="character" w:customStyle="1" w:styleId="ListLabel101">
    <w:name w:val="ListLabel 101"/>
    <w:qFormat/>
    <w:rPr>
      <w:rFonts w:cs="Times New Roman"/>
      <w:b/>
      <w:bCs/>
      <w:i w:val="0"/>
      <w:iCs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102">
    <w:name w:val="ListLabel 102"/>
    <w:qFormat/>
    <w:rPr>
      <w:rFonts w:cs="Times New Roman"/>
      <w:b/>
      <w:bCs/>
      <w:i w:val="0"/>
      <w:iCs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103">
    <w:name w:val="ListLabel 103"/>
    <w:qFormat/>
    <w:rPr>
      <w:rFonts w:cs="Times New Roman"/>
      <w:b/>
      <w:bCs/>
      <w:i w:val="0"/>
      <w:iCs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104">
    <w:name w:val="ListLabel 104"/>
    <w:qFormat/>
    <w:rPr>
      <w:rFonts w:cs="Times New Roman"/>
      <w:b/>
      <w:bCs/>
      <w:i w:val="0"/>
      <w:iCs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105">
    <w:name w:val="ListLabel 105"/>
    <w:qFormat/>
    <w:rPr>
      <w:rFonts w:cs="Times New Roman"/>
      <w:b/>
      <w:bCs/>
      <w:i w:val="0"/>
      <w:iCs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106">
    <w:name w:val="ListLabel 106"/>
    <w:qFormat/>
    <w:rPr>
      <w:rFonts w:cs="Times New Roman"/>
      <w:b/>
      <w:bCs/>
      <w:i w:val="0"/>
      <w:iCs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107">
    <w:name w:val="ListLabel 107"/>
    <w:qFormat/>
    <w:rPr>
      <w:rFonts w:cs="Times New Roman"/>
      <w:b/>
      <w:bCs/>
      <w:i w:val="0"/>
      <w:iCs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108">
    <w:name w:val="ListLabel 108"/>
    <w:qFormat/>
    <w:rPr>
      <w:rFonts w:cs="Times New Roman"/>
      <w:b/>
      <w:bCs/>
      <w:i w:val="0"/>
      <w:iCs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109">
    <w:name w:val="ListLabel 109"/>
    <w:qFormat/>
    <w:rPr>
      <w:rFonts w:eastAsia="Times New Roman"/>
      <w:b w:val="0"/>
      <w:bCs w:val="0"/>
      <w:i w:val="0"/>
      <w:iCs w:val="0"/>
      <w:strike w:val="0"/>
      <w:dstrike w:val="0"/>
      <w:color w:val="000000"/>
      <w:position w:val="0"/>
      <w:sz w:val="24"/>
      <w:szCs w:val="28"/>
      <w:u w:val="none"/>
      <w:vertAlign w:val="baseline"/>
    </w:rPr>
  </w:style>
  <w:style w:type="character" w:customStyle="1" w:styleId="ListLabel110">
    <w:name w:val="ListLabel 110"/>
    <w:qFormat/>
    <w:rPr>
      <w:rFonts w:eastAsia="Times New Roman"/>
      <w:b w:val="0"/>
      <w:bCs w:val="0"/>
      <w:i w:val="0"/>
      <w:iCs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111">
    <w:name w:val="ListLabel 111"/>
    <w:qFormat/>
    <w:rPr>
      <w:rFonts w:eastAsia="Times New Roman"/>
      <w:b w:val="0"/>
      <w:bCs w:val="0"/>
      <w:i w:val="0"/>
      <w:iCs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112">
    <w:name w:val="ListLabel 112"/>
    <w:qFormat/>
    <w:rPr>
      <w:rFonts w:eastAsia="Times New Roman"/>
      <w:b w:val="0"/>
      <w:bCs w:val="0"/>
      <w:i w:val="0"/>
      <w:iCs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113">
    <w:name w:val="ListLabel 113"/>
    <w:qFormat/>
    <w:rPr>
      <w:rFonts w:eastAsia="Times New Roman"/>
      <w:b w:val="0"/>
      <w:bCs w:val="0"/>
      <w:i w:val="0"/>
      <w:iCs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114">
    <w:name w:val="ListLabel 114"/>
    <w:qFormat/>
    <w:rPr>
      <w:rFonts w:eastAsia="Times New Roman"/>
      <w:b w:val="0"/>
      <w:bCs w:val="0"/>
      <w:i w:val="0"/>
      <w:iCs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115">
    <w:name w:val="ListLabel 115"/>
    <w:qFormat/>
    <w:rPr>
      <w:rFonts w:eastAsia="Times New Roman"/>
      <w:b w:val="0"/>
      <w:bCs w:val="0"/>
      <w:i w:val="0"/>
      <w:iCs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116">
    <w:name w:val="ListLabel 116"/>
    <w:qFormat/>
    <w:rPr>
      <w:rFonts w:eastAsia="Times New Roman"/>
      <w:b w:val="0"/>
      <w:bCs w:val="0"/>
      <w:i w:val="0"/>
      <w:iCs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117">
    <w:name w:val="ListLabel 117"/>
    <w:qFormat/>
    <w:rPr>
      <w:rFonts w:eastAsia="Times New Roman"/>
      <w:b w:val="0"/>
      <w:bCs w:val="0"/>
      <w:i w:val="0"/>
      <w:iCs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118">
    <w:name w:val="ListLabel 118"/>
    <w:qFormat/>
    <w:rPr>
      <w:rFonts w:eastAsia="Times New Roman"/>
      <w:b w:val="0"/>
      <w:bCs w:val="0"/>
      <w:i w:val="0"/>
      <w:iCs w:val="0"/>
      <w:strike w:val="0"/>
      <w:dstrike w:val="0"/>
      <w:color w:val="000000"/>
      <w:position w:val="0"/>
      <w:sz w:val="24"/>
      <w:szCs w:val="28"/>
      <w:u w:val="none"/>
      <w:vertAlign w:val="baseline"/>
    </w:rPr>
  </w:style>
  <w:style w:type="character" w:customStyle="1" w:styleId="ListLabel119">
    <w:name w:val="ListLabel 119"/>
    <w:qFormat/>
    <w:rPr>
      <w:rFonts w:eastAsia="Times New Roman"/>
      <w:b w:val="0"/>
      <w:bCs w:val="0"/>
      <w:i w:val="0"/>
      <w:iCs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120">
    <w:name w:val="ListLabel 120"/>
    <w:qFormat/>
    <w:rPr>
      <w:rFonts w:eastAsia="Times New Roman"/>
      <w:b w:val="0"/>
      <w:bCs w:val="0"/>
      <w:i w:val="0"/>
      <w:iCs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121">
    <w:name w:val="ListLabel 121"/>
    <w:qFormat/>
    <w:rPr>
      <w:rFonts w:eastAsia="Times New Roman"/>
      <w:b w:val="0"/>
      <w:bCs w:val="0"/>
      <w:i w:val="0"/>
      <w:iCs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122">
    <w:name w:val="ListLabel 122"/>
    <w:qFormat/>
    <w:rPr>
      <w:rFonts w:eastAsia="Times New Roman"/>
      <w:b w:val="0"/>
      <w:bCs w:val="0"/>
      <w:i w:val="0"/>
      <w:iCs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123">
    <w:name w:val="ListLabel 123"/>
    <w:qFormat/>
    <w:rPr>
      <w:rFonts w:eastAsia="Times New Roman"/>
      <w:b w:val="0"/>
      <w:bCs w:val="0"/>
      <w:i w:val="0"/>
      <w:iCs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124">
    <w:name w:val="ListLabel 124"/>
    <w:qFormat/>
    <w:rPr>
      <w:rFonts w:eastAsia="Times New Roman"/>
      <w:b w:val="0"/>
      <w:bCs w:val="0"/>
      <w:i w:val="0"/>
      <w:iCs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125">
    <w:name w:val="ListLabel 125"/>
    <w:qFormat/>
    <w:rPr>
      <w:rFonts w:eastAsia="Times New Roman"/>
      <w:b w:val="0"/>
      <w:bCs w:val="0"/>
      <w:i w:val="0"/>
      <w:iCs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126">
    <w:name w:val="ListLabel 126"/>
    <w:qFormat/>
    <w:rPr>
      <w:rFonts w:eastAsia="Times New Roman"/>
      <w:b w:val="0"/>
      <w:bCs w:val="0"/>
      <w:i w:val="0"/>
      <w:iCs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paragraph" w:customStyle="1" w:styleId="1">
    <w:name w:val="Заголовок1"/>
    <w:basedOn w:val="a"/>
    <w:next w:val="a4"/>
    <w:qFormat/>
    <w:rsid w:val="00B00092"/>
    <w:pPr>
      <w:keepNext/>
      <w:spacing w:before="240" w:after="120"/>
    </w:pPr>
    <w:rPr>
      <w:rFonts w:ascii="Liberation Sans" w:eastAsia="Microsoft YaHei" w:hAnsi="Liberation Sans" w:cs="Arial"/>
    </w:rPr>
  </w:style>
  <w:style w:type="paragraph" w:styleId="a4">
    <w:name w:val="Body Text"/>
    <w:basedOn w:val="a"/>
    <w:rsid w:val="00B00092"/>
    <w:pPr>
      <w:spacing w:after="140" w:line="288" w:lineRule="auto"/>
    </w:pPr>
  </w:style>
  <w:style w:type="paragraph" w:styleId="a5">
    <w:name w:val="List"/>
    <w:basedOn w:val="a4"/>
    <w:rsid w:val="00B00092"/>
    <w:rPr>
      <w:rFonts w:cs="Arial"/>
    </w:rPr>
  </w:style>
  <w:style w:type="paragraph" w:customStyle="1" w:styleId="10">
    <w:name w:val="Название объекта1"/>
    <w:basedOn w:val="a"/>
    <w:qFormat/>
    <w:rsid w:val="00B00092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6">
    <w:name w:val="index heading"/>
    <w:basedOn w:val="a"/>
    <w:qFormat/>
    <w:rsid w:val="00B00092"/>
    <w:pPr>
      <w:suppressLineNumbers/>
    </w:pPr>
    <w:rPr>
      <w:rFonts w:cs="Arial"/>
    </w:rPr>
  </w:style>
  <w:style w:type="paragraph" w:styleId="a7">
    <w:name w:val="List Paragraph"/>
    <w:basedOn w:val="a"/>
    <w:uiPriority w:val="99"/>
    <w:qFormat/>
    <w:rsid w:val="006174FA"/>
    <w:pPr>
      <w:spacing w:after="200" w:line="276" w:lineRule="auto"/>
      <w:ind w:left="720" w:firstLine="0"/>
      <w:jc w:val="left"/>
    </w:pPr>
    <w:rPr>
      <w:rFonts w:ascii="Calibri" w:hAnsi="Calibri" w:cs="Calibri"/>
      <w:color w:val="00000A"/>
      <w:sz w:val="22"/>
      <w:szCs w:val="22"/>
      <w:lang w:eastAsia="en-US"/>
    </w:rPr>
  </w:style>
  <w:style w:type="paragraph" w:styleId="a8">
    <w:name w:val="Balloon Text"/>
    <w:basedOn w:val="a"/>
    <w:uiPriority w:val="99"/>
    <w:semiHidden/>
    <w:unhideWhenUsed/>
    <w:qFormat/>
    <w:rsid w:val="00EF3206"/>
    <w:pPr>
      <w:spacing w:after="0" w:line="240" w:lineRule="auto"/>
    </w:pPr>
    <w:rPr>
      <w:rFonts w:ascii="Tahoma" w:hAnsi="Tahoma" w:cs="Tahoma"/>
      <w:sz w:val="16"/>
      <w:szCs w:val="16"/>
    </w:rPr>
  </w:style>
  <w:style w:type="table" w:customStyle="1" w:styleId="TableGrid">
    <w:name w:val="TableGrid"/>
    <w:uiPriority w:val="99"/>
    <w:rsid w:val="00B0747B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3022</Words>
  <Characters>17227</Characters>
  <Application>Microsoft Office Word</Application>
  <DocSecurity>0</DocSecurity>
  <Lines>143</Lines>
  <Paragraphs>40</Paragraphs>
  <ScaleCrop>false</ScaleCrop>
  <Company/>
  <LinksUpToDate>false</LinksUpToDate>
  <CharactersWithSpaces>20209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subject/>
  <dc:creator>Nach310b</dc:creator>
  <dc:description/>
  <cp:lastModifiedBy>fa-borisovna@mail.ru</cp:lastModifiedBy>
  <cp:revision>2</cp:revision>
  <cp:lastPrinted>2017-10-30T17:24:00Z</cp:lastPrinted>
  <dcterms:created xsi:type="dcterms:W3CDTF">2023-09-12T18:38:00Z</dcterms:created>
  <dcterms:modified xsi:type="dcterms:W3CDTF">2023-09-12T18:38:00Z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