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D0" w:rsidRPr="006E1D94" w:rsidRDefault="006221D0" w:rsidP="006E1D94">
      <w:pPr>
        <w:pStyle w:val="20"/>
        <w:shd w:val="clear" w:color="auto" w:fill="auto"/>
        <w:spacing w:before="0" w:line="360" w:lineRule="auto"/>
        <w:rPr>
          <w:color w:val="000000"/>
          <w:sz w:val="28"/>
          <w:szCs w:val="28"/>
          <w:lang w:val="en-US" w:eastAsia="ru-RU" w:bidi="ru-RU"/>
        </w:rPr>
      </w:pPr>
      <w:bookmarkStart w:id="0" w:name="_GoBack"/>
      <w:bookmarkEnd w:id="0"/>
    </w:p>
    <w:p w:rsidR="00EE61B3" w:rsidRPr="00EE61B3" w:rsidRDefault="00EE61B3" w:rsidP="00EE61B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B3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результативности и качестве реализации дополнительной</w:t>
      </w:r>
    </w:p>
    <w:p w:rsidR="00EE61B3" w:rsidRPr="00EE61B3" w:rsidRDefault="00EE61B3" w:rsidP="00EE61B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1B3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общеразвивающей программы</w:t>
      </w:r>
    </w:p>
    <w:p w:rsidR="006221D0" w:rsidRDefault="00B01B32" w:rsidP="00EE61B3">
      <w:pPr>
        <w:pStyle w:val="20"/>
        <w:shd w:val="clear" w:color="auto" w:fill="auto"/>
        <w:spacing w:before="0" w:line="36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EE61B3">
        <w:rPr>
          <w:b/>
          <w:color w:val="000000"/>
          <w:sz w:val="28"/>
          <w:szCs w:val="28"/>
          <w:lang w:eastAsia="ru-RU" w:bidi="ru-RU"/>
        </w:rPr>
        <w:t>кружка  «Фото/Видео студия "Мультиросток"»</w:t>
      </w:r>
    </w:p>
    <w:p w:rsidR="006221D0" w:rsidRDefault="006221D0">
      <w:pPr>
        <w:pStyle w:val="20"/>
        <w:shd w:val="clear" w:color="auto" w:fill="auto"/>
        <w:spacing w:before="0" w:line="360" w:lineRule="auto"/>
        <w:ind w:firstLine="567"/>
        <w:jc w:val="both"/>
        <w:rPr>
          <w:b/>
          <w:color w:val="000000"/>
          <w:sz w:val="18"/>
          <w:szCs w:val="28"/>
          <w:lang w:eastAsia="ru-RU" w:bidi="ru-RU"/>
        </w:rPr>
      </w:pPr>
    </w:p>
    <w:p w:rsidR="006221D0" w:rsidRDefault="00B01B32">
      <w:pPr>
        <w:pStyle w:val="20"/>
        <w:shd w:val="clear" w:color="auto" w:fill="auto"/>
        <w:spacing w:before="0" w:line="360" w:lineRule="auto"/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Дополнительная образовательная программа </w:t>
      </w:r>
      <w:r>
        <w:rPr>
          <w:color w:val="000000"/>
          <w:sz w:val="28"/>
          <w:szCs w:val="28"/>
          <w:shd w:val="clear" w:color="auto" w:fill="FFFFFF"/>
          <w:lang w:bidi="ru-RU"/>
        </w:rPr>
        <w:t>кружка  «Фото/Видео студия "Мультиросток"»</w:t>
      </w:r>
      <w:r w:rsidR="006E1D94" w:rsidRPr="006E1D9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рассчитана на детей от 12-15 лет, и проводится 3 раза в неделю  1,2 группы (Понедельник, вторник четверг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30 минут. </w:t>
      </w:r>
    </w:p>
    <w:p w:rsidR="006221D0" w:rsidRDefault="00B01B32">
      <w:pPr>
        <w:pStyle w:val="20"/>
        <w:shd w:val="clear" w:color="auto" w:fill="auto"/>
        <w:spacing w:before="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3 группы проводится 2 раза в неделю  ( Четверг </w:t>
      </w:r>
      <w:proofErr w:type="gramStart"/>
      <w:r>
        <w:rPr>
          <w:color w:val="000000"/>
          <w:sz w:val="28"/>
          <w:szCs w:val="28"/>
          <w:shd w:val="clear" w:color="auto" w:fill="FFFFFF"/>
        </w:rPr>
        <w:t>-п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ятница) по 30 минут. </w:t>
      </w:r>
    </w:p>
    <w:p w:rsidR="006221D0" w:rsidRDefault="00B01B32">
      <w:pPr>
        <w:pStyle w:val="20"/>
        <w:shd w:val="clear" w:color="auto" w:fill="auto"/>
        <w:spacing w:before="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4 группы проводится 1 раза в неделю  (Пятница) по 30 минут. </w:t>
      </w:r>
    </w:p>
    <w:p w:rsidR="006221D0" w:rsidRPr="006E1D94" w:rsidRDefault="00B01B32" w:rsidP="006E1D94">
      <w:pPr>
        <w:pStyle w:val="20"/>
        <w:shd w:val="clear" w:color="auto" w:fill="auto"/>
        <w:spacing w:before="0" w:line="360" w:lineRule="auto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состав каждой группы входит 14-19 детей. Группы сформированы по желанию детей, родителей. 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программы: </w:t>
      </w:r>
      <w:r>
        <w:rPr>
          <w:color w:val="000000"/>
          <w:sz w:val="28"/>
          <w:szCs w:val="28"/>
        </w:rPr>
        <w:t>формирование навыков и умений в использовании фотоаппарата, видеокамеры, построении композиции, изучение основ фотографии.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6221D0" w:rsidRDefault="00B01B32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Привлечь детей к занятию фотографией.</w:t>
      </w:r>
    </w:p>
    <w:p w:rsidR="006221D0" w:rsidRDefault="00B01B32">
      <w:pPr>
        <w:pStyle w:val="a9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познавательные интересы, интеллектуальные и творческие способности средствами ИКТ.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программа прививает у учащихся любовь к технике, развивает наблюдательность, способствует эстетическому воспитанию.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работы кружка практический и наглядный показ принадлежностей, приспособлений, аппаратуры и наглядных пособий и приемов практической работы.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учащиеся осваивают принципы построения и хранения изображений: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left="7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учатся правильным и грамотным приёмам ведения фото – и видеосъемки;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left="7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них есть возможность обработки графических файлов в различных программах;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left="72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учатся создавать и редактировать собственные изображения, используя инструменты графических программ.</w:t>
      </w:r>
    </w:p>
    <w:p w:rsidR="006221D0" w:rsidRDefault="00B01B32">
      <w:pPr>
        <w:pStyle w:val="a9"/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EE61B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EE61B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учебном году учащимися были выполнены творческие задания по технике фотографии, так же в течение года учащиеся участвовали в фотосъемках различных мероприятий школы.</w:t>
      </w:r>
    </w:p>
    <w:p w:rsidR="006221D0" w:rsidRDefault="006221D0">
      <w:pPr>
        <w:pStyle w:val="a9"/>
        <w:shd w:val="clear" w:color="auto" w:fill="FFFFFF"/>
        <w:spacing w:beforeAutospacing="0" w:after="0" w:afterAutospacing="0" w:line="360" w:lineRule="auto"/>
        <w:ind w:firstLine="567"/>
        <w:rPr>
          <w:color w:val="000000"/>
          <w:sz w:val="28"/>
          <w:szCs w:val="28"/>
        </w:rPr>
      </w:pPr>
    </w:p>
    <w:p w:rsidR="006221D0" w:rsidRDefault="00B01B32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Основной целью </w:t>
      </w:r>
      <w:r>
        <w:rPr>
          <w:color w:val="000000"/>
          <w:sz w:val="28"/>
          <w:szCs w:val="28"/>
          <w:lang w:eastAsia="ru-RU" w:bidi="ru-RU"/>
        </w:rPr>
        <w:t>изучения курса является формирование навыков и умений в использовании фотоаппарата, видеокамеры, построении композиции, изучение основ фотографии.</w:t>
      </w:r>
    </w:p>
    <w:p w:rsidR="006221D0" w:rsidRDefault="00B01B32">
      <w:pPr>
        <w:pStyle w:val="40"/>
        <w:shd w:val="clear" w:color="auto" w:fill="auto"/>
        <w:spacing w:line="360" w:lineRule="auto"/>
        <w:ind w:firstLine="567"/>
        <w:jc w:val="left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>На теоретических занятиях изучались только те инструменты и приёмы и только в том объёме, в котором они будут использоваться в последующей практической работе.</w:t>
      </w:r>
    </w:p>
    <w:p w:rsidR="006221D0" w:rsidRDefault="00B01B32">
      <w:pPr>
        <w:pStyle w:val="40"/>
        <w:shd w:val="clear" w:color="auto" w:fill="auto"/>
        <w:spacing w:line="360" w:lineRule="auto"/>
        <w:ind w:firstLine="567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Занятия проводились в светлом, просторном, хорошо проветриваемом помещении. Основные методы работы с группой это лекции и кураторская работа на индивидуальной основе по разработке и выполнению учащимися иллюстрированных собственными работами, презентаций, слайд-видео роликов. Всё это позволило приучить ребят к самостоятельной работе со специально подготовленной литературой и компьютерными программами.</w:t>
      </w:r>
    </w:p>
    <w:p w:rsidR="006221D0" w:rsidRDefault="006221D0">
      <w:pPr>
        <w:pStyle w:val="40"/>
        <w:shd w:val="clear" w:color="auto" w:fill="auto"/>
        <w:spacing w:line="360" w:lineRule="auto"/>
        <w:ind w:firstLine="567"/>
        <w:jc w:val="left"/>
        <w:rPr>
          <w:b w:val="0"/>
          <w:color w:val="000000"/>
          <w:sz w:val="28"/>
          <w:szCs w:val="28"/>
          <w:lang w:eastAsia="ru-RU" w:bidi="ru-RU"/>
        </w:rPr>
      </w:pPr>
    </w:p>
    <w:p w:rsidR="006221D0" w:rsidRDefault="00B01B32">
      <w:pPr>
        <w:pStyle w:val="40"/>
        <w:shd w:val="clear" w:color="auto" w:fill="auto"/>
        <w:spacing w:line="360" w:lineRule="auto"/>
        <w:ind w:firstLine="567"/>
        <w:jc w:val="left"/>
        <w:rPr>
          <w:b w:val="0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Виды работы, которых я придерживалась:</w:t>
      </w:r>
    </w:p>
    <w:p w:rsidR="006221D0" w:rsidRDefault="00B01B32">
      <w:pPr>
        <w:widowControl w:val="0"/>
        <w:numPr>
          <w:ilvl w:val="0"/>
          <w:numId w:val="1"/>
        </w:numPr>
        <w:tabs>
          <w:tab w:val="left" w:pos="195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беседы, работа по устным рекомендациям, рассказ, анализ проделанной работы, информирование, инструктаж;</w:t>
      </w:r>
    </w:p>
    <w:p w:rsidR="006221D0" w:rsidRDefault="00B01B32">
      <w:pPr>
        <w:widowControl w:val="0"/>
        <w:numPr>
          <w:ilvl w:val="0"/>
          <w:numId w:val="1"/>
        </w:numPr>
        <w:tabs>
          <w:tab w:val="left" w:pos="198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демонстрация иллюстративного материала, показ приемов работы, работа по заданиям, живые объекты, предметы;</w:t>
      </w:r>
    </w:p>
    <w:p w:rsidR="006221D0" w:rsidRDefault="00B01B32">
      <w:pPr>
        <w:widowControl w:val="0"/>
        <w:numPr>
          <w:ilvl w:val="0"/>
          <w:numId w:val="1"/>
        </w:numPr>
        <w:tabs>
          <w:tab w:val="left" w:pos="195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наблюдения, самостоятельная работа, инициатива ребенка, творческая работа, решение поставленной проблемы;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Желательно, чтобы у каждого учащегося был свой фотоаппарат или хотя бы телефон с камерой. Для ребят, не имеющих своей фототехники, на время занятий предоставляется возможность работать цифровым фотоаппаратом и обрабатывать снимки на компьютере.</w:t>
      </w:r>
    </w:p>
    <w:p w:rsidR="006221D0" w:rsidRDefault="006221D0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данного курса за202</w:t>
      </w:r>
      <w:r w:rsidR="00EE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-202</w:t>
      </w:r>
      <w:r w:rsidR="00EE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учебный год  учащиеся овладели следующими знаниями: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какие режимы фотосъемки существуют, какой они дают эффект;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что такое светочувствительность, баланс белого;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способы получения цветовых оттенков на экране;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способы хранения изображений;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назначение и функции различных графических программ.</w:t>
      </w:r>
    </w:p>
    <w:p w:rsidR="006221D0" w:rsidRDefault="006221D0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анализе уровня усвоения программного материала воспитанниками я использую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карты достижении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где усвоение программного материала и развитие других качеств ребенка определяются по трем уровням: 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достаточны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усвоение программного материала в полном объеме; 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средни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усвоение программы в полном объеме, при наличии несущественных ошибок;</w:t>
      </w:r>
    </w:p>
    <w:p w:rsidR="006221D0" w:rsidRPr="006E1D94" w:rsidRDefault="00B01B32" w:rsidP="006E1D94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недостаточны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усвоение программы в неполном объеме, допускает существенные ошибки в теоретических и практических заданиях.</w:t>
      </w:r>
    </w:p>
    <w:p w:rsidR="006221D0" w:rsidRPr="006E1D94" w:rsidRDefault="00B01B32" w:rsidP="006E1D94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оценке работ учащихся обращается внимание на соответствие применённого приёма или эффекта характеру произведения в целом, оригинальности содержания работы, выполнение правил техники безопасности, дисциплинарных норм и правил, умение правильно обращаться со сложным оборудованием.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Предметная диагностика проводилась в форме:</w:t>
      </w:r>
    </w:p>
    <w:p w:rsidR="006221D0" w:rsidRDefault="00B01B32">
      <w:pPr>
        <w:widowControl w:val="0"/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опросов, зачетов;</w:t>
      </w:r>
    </w:p>
    <w:p w:rsidR="006221D0" w:rsidRDefault="00B01B32">
      <w:pPr>
        <w:widowControl w:val="0"/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анкетирования;</w:t>
      </w:r>
    </w:p>
    <w:p w:rsidR="006221D0" w:rsidRDefault="00B01B32">
      <w:pPr>
        <w:widowControl w:val="0"/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творческих заданий;</w:t>
      </w:r>
    </w:p>
    <w:p w:rsidR="006221D0" w:rsidRDefault="00B01B32">
      <w:pPr>
        <w:widowControl w:val="0"/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тестов;</w:t>
      </w:r>
    </w:p>
    <w:p w:rsidR="006221D0" w:rsidRDefault="00B01B32">
      <w:pPr>
        <w:widowControl w:val="0"/>
        <w:numPr>
          <w:ilvl w:val="0"/>
          <w:numId w:val="2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самоанализа;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Байчорова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Самира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Амира , Ижаева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Зафира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обладают достаточным уровнем знаний.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Остальные дети обладают средним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уровнем знаний.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 реализации программы я пользовалась как традиционными методами обучения, так и инновационными технологиями: словесные, наглядные,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практические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методы,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проблемного обучения, программированного,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алгоритмический метод, проектный,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метод взаимно обучения, метод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информационной поддержки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Использование разнообразных форм обучения повышает продуктивность занятий, повышает интерес учащихся к учебному процессу.</w:t>
      </w:r>
    </w:p>
    <w:p w:rsidR="006221D0" w:rsidRDefault="006221D0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Ребята, пришедшие на занятия были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закомплексованные, не умеющие проявить себя, показать умения, знания, таланты.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концу учебного года многие реализовали свои способности в работе с фотоаппаратом и обработки фотографий,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многие ребята «нашли себя», реализовали свои способности, проявили разнообразные интересы к окружающей действительности. Повысился познавательный интерес, появилось желание созидательной деятельности, желание делать красивые снимки. В процессе обучения у ребят появились положительные эмоции (смех, радость, удивление), снимается напряжённость, беспокойство, озабоченность, нервозность. В группе установились дружеские отношения. Учащиеся приобрели знания из истории фотографии, имеют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компьютерной графике; приобрели понимание основ фото и видео съемки,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знают какие режимы фотосъемки существуют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какой они дают эффект.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Трудами кружка были созданы интернет ресурсы для хранения фото и видео материалов, отснятых на занятиях. 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Конечным результатом выполнения программы, при возможности дальнейшего обучения, предполагается уверенное пользование фототехникой и нахождение удачного объекта фотографии, понимание учащимися современных технологий создания компьютерного изображения в цифровых программах.</w:t>
      </w:r>
    </w:p>
    <w:p w:rsidR="006221D0" w:rsidRDefault="00B01B32">
      <w:pPr>
        <w:widowControl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202</w:t>
      </w:r>
      <w:r w:rsidR="00EE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-202</w:t>
      </w:r>
      <w:r w:rsidR="00EE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учебного года велась планомерная деятельность. Вся запланированная работа выполнена в полном объеме.</w:t>
      </w:r>
    </w:p>
    <w:sectPr w:rsidR="006221D0" w:rsidSect="005E3CBD">
      <w:pgSz w:w="11906" w:h="16838"/>
      <w:pgMar w:top="851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3015"/>
    <w:multiLevelType w:val="multilevel"/>
    <w:tmpl w:val="A032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04B91"/>
    <w:multiLevelType w:val="multilevel"/>
    <w:tmpl w:val="82A8F9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BA129A"/>
    <w:multiLevelType w:val="multilevel"/>
    <w:tmpl w:val="A3824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2829C1"/>
    <w:multiLevelType w:val="multilevel"/>
    <w:tmpl w:val="F2FA22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21D0"/>
    <w:rsid w:val="005E3CBD"/>
    <w:rsid w:val="006221D0"/>
    <w:rsid w:val="006E1D94"/>
    <w:rsid w:val="00B01B32"/>
    <w:rsid w:val="00EE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A86A1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A86A1A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86A1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3D3A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E3CB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5E3CBD"/>
    <w:pPr>
      <w:spacing w:after="140"/>
    </w:pPr>
  </w:style>
  <w:style w:type="paragraph" w:styleId="a6">
    <w:name w:val="List"/>
    <w:basedOn w:val="a5"/>
    <w:rsid w:val="005E3CBD"/>
    <w:rPr>
      <w:rFonts w:ascii="PT Astra Serif" w:hAnsi="PT Astra Serif" w:cs="Noto Sans Devanagari"/>
    </w:rPr>
  </w:style>
  <w:style w:type="paragraph" w:styleId="a7">
    <w:name w:val="caption"/>
    <w:basedOn w:val="a"/>
    <w:qFormat/>
    <w:rsid w:val="005E3CB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5E3CBD"/>
    <w:pPr>
      <w:suppressLineNumbers/>
    </w:pPr>
    <w:rPr>
      <w:rFonts w:ascii="PT Astra Serif" w:hAnsi="PT Astra Serif" w:cs="Noto Sans Devanagari"/>
    </w:rPr>
  </w:style>
  <w:style w:type="paragraph" w:customStyle="1" w:styleId="20">
    <w:name w:val="Основной текст (2)"/>
    <w:basedOn w:val="a"/>
    <w:link w:val="2"/>
    <w:qFormat/>
    <w:rsid w:val="00A86A1A"/>
    <w:pPr>
      <w:widowControl w:val="0"/>
      <w:shd w:val="clear" w:color="auto" w:fill="FFFFFF"/>
      <w:spacing w:before="480" w:after="0" w:line="25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qFormat/>
    <w:rsid w:val="00A86A1A"/>
    <w:pPr>
      <w:widowControl w:val="0"/>
      <w:shd w:val="clear" w:color="auto" w:fill="FFFFFF"/>
      <w:spacing w:after="0" w:line="268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C48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D3AE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914</Words>
  <Characters>5215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dc:description/>
  <cp:lastModifiedBy>ТочкаРоста</cp:lastModifiedBy>
  <cp:revision>8</cp:revision>
  <cp:lastPrinted>2024-07-16T11:12:00Z</cp:lastPrinted>
  <dcterms:created xsi:type="dcterms:W3CDTF">2020-01-09T07:31:00Z</dcterms:created>
  <dcterms:modified xsi:type="dcterms:W3CDTF">2025-06-19T14:35:00Z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