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C3532" w14:textId="2518661E" w:rsidR="009D2129" w:rsidRDefault="00D52F5A" w:rsidP="00D52F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3412403A" w14:textId="6474FF19" w:rsidR="00D52F5A" w:rsidRDefault="00D52F5A" w:rsidP="00D52F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«Средняя общеобразовательная школа №1 им. А.М. Ижаева с. Учкекен»</w:t>
      </w:r>
    </w:p>
    <w:p w14:paraId="404E59E8" w14:textId="18DBE962" w:rsidR="00D52F5A" w:rsidRDefault="00D52F5A" w:rsidP="00883A7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7950EBF" w14:textId="77777777" w:rsidR="00D52F5A" w:rsidRDefault="00D52F5A" w:rsidP="00883A7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D41873F" w14:textId="77777777" w:rsidR="001A6619" w:rsidRPr="00F4668F" w:rsidRDefault="00AB1B7A" w:rsidP="001A6619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F4668F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1A6619" w:rsidRPr="00F4668F">
        <w:rPr>
          <w:rFonts w:ascii="Times New Roman" w:hAnsi="Times New Roman"/>
          <w:b/>
          <w:bCs/>
          <w:sz w:val="23"/>
          <w:szCs w:val="23"/>
        </w:rPr>
        <w:t>«ДОРОЖНАЯ КАРТА»</w:t>
      </w:r>
    </w:p>
    <w:p w14:paraId="45EE4BAF" w14:textId="2978B375" w:rsidR="001A6619" w:rsidRPr="00F4668F" w:rsidRDefault="001A6619" w:rsidP="001A6619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F4668F">
        <w:rPr>
          <w:rFonts w:ascii="Times New Roman" w:hAnsi="Times New Roman"/>
          <w:b/>
          <w:bCs/>
          <w:sz w:val="23"/>
          <w:szCs w:val="23"/>
        </w:rPr>
        <w:t xml:space="preserve">внедрения системы наставничества в </w:t>
      </w:r>
      <w:r w:rsidR="00D52F5A">
        <w:rPr>
          <w:rFonts w:ascii="Times New Roman" w:hAnsi="Times New Roman"/>
          <w:b/>
          <w:bCs/>
          <w:sz w:val="23"/>
          <w:szCs w:val="23"/>
        </w:rPr>
        <w:t>МБОУ «СОШ №1 им. А.М. Ижаева с. Учкекен»</w:t>
      </w:r>
    </w:p>
    <w:p w14:paraId="61DA6392" w14:textId="77777777" w:rsidR="001A6619" w:rsidRPr="00C33579" w:rsidRDefault="001A6619" w:rsidP="001A6619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Style w:val="a7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02"/>
        <w:gridCol w:w="1271"/>
        <w:gridCol w:w="1249"/>
        <w:gridCol w:w="4843"/>
        <w:gridCol w:w="3582"/>
        <w:gridCol w:w="3579"/>
      </w:tblGrid>
      <w:tr w:rsidR="00D52F5A" w:rsidRPr="00F4668F" w14:paraId="144D55A5" w14:textId="70D78E2A" w:rsidTr="00D52F5A">
        <w:trPr>
          <w:tblHeader/>
          <w:jc w:val="center"/>
        </w:trPr>
        <w:tc>
          <w:tcPr>
            <w:tcW w:w="199" w:type="pct"/>
          </w:tcPr>
          <w:p w14:paraId="122AC091" w14:textId="77777777" w:rsidR="00D52F5A" w:rsidRPr="00F4668F" w:rsidRDefault="00D52F5A" w:rsidP="00C944BC">
            <w:pPr>
              <w:spacing w:after="0" w:line="240" w:lineRule="auto"/>
              <w:ind w:right="-139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4668F">
              <w:rPr>
                <w:rFonts w:ascii="Times New Roman" w:hAnsi="Times New Roman"/>
                <w:b/>
                <w:sz w:val="23"/>
                <w:szCs w:val="23"/>
              </w:rPr>
              <w:t>№ этапа</w:t>
            </w:r>
          </w:p>
        </w:tc>
        <w:tc>
          <w:tcPr>
            <w:tcW w:w="420" w:type="pct"/>
          </w:tcPr>
          <w:p w14:paraId="0D2A3D11" w14:textId="77777777" w:rsidR="00D52F5A" w:rsidRPr="00F4668F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4668F">
              <w:rPr>
                <w:rFonts w:ascii="Times New Roman" w:hAnsi="Times New Roman"/>
                <w:b/>
                <w:sz w:val="23"/>
                <w:szCs w:val="23"/>
              </w:rPr>
              <w:t>Наименова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-</w:t>
            </w:r>
            <w:r w:rsidRPr="00F4668F">
              <w:rPr>
                <w:rFonts w:ascii="Times New Roman" w:hAnsi="Times New Roman"/>
                <w:b/>
                <w:sz w:val="23"/>
                <w:szCs w:val="23"/>
              </w:rPr>
              <w:t>ние этапа</w:t>
            </w:r>
          </w:p>
        </w:tc>
        <w:tc>
          <w:tcPr>
            <w:tcW w:w="413" w:type="pct"/>
          </w:tcPr>
          <w:p w14:paraId="2875661B" w14:textId="77777777" w:rsidR="00D52F5A" w:rsidRPr="00F4668F" w:rsidRDefault="00D52F5A" w:rsidP="00C944BC">
            <w:pPr>
              <w:spacing w:after="0" w:line="240" w:lineRule="auto"/>
              <w:ind w:right="-31" w:hanging="154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4668F">
              <w:rPr>
                <w:rFonts w:ascii="Times New Roman" w:hAnsi="Times New Roman"/>
                <w:b/>
                <w:sz w:val="23"/>
                <w:szCs w:val="23"/>
              </w:rPr>
              <w:t>Длительность этапа</w:t>
            </w:r>
          </w:p>
        </w:tc>
        <w:tc>
          <w:tcPr>
            <w:tcW w:w="1601" w:type="pct"/>
          </w:tcPr>
          <w:p w14:paraId="3ADAE4BD" w14:textId="77777777" w:rsidR="00D52F5A" w:rsidRPr="00F4668F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4668F">
              <w:rPr>
                <w:rFonts w:ascii="Times New Roman" w:hAnsi="Times New Roman"/>
                <w:b/>
                <w:sz w:val="23"/>
                <w:szCs w:val="23"/>
              </w:rPr>
              <w:t xml:space="preserve">На этом этапе важно: </w:t>
            </w:r>
          </w:p>
        </w:tc>
        <w:tc>
          <w:tcPr>
            <w:tcW w:w="1184" w:type="pct"/>
          </w:tcPr>
          <w:p w14:paraId="7FBD17F7" w14:textId="07A57508" w:rsidR="00D52F5A" w:rsidRPr="00F4668F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Документы</w:t>
            </w:r>
          </w:p>
        </w:tc>
        <w:tc>
          <w:tcPr>
            <w:tcW w:w="1183" w:type="pct"/>
          </w:tcPr>
          <w:p w14:paraId="1875CC55" w14:textId="14D731B9" w:rsidR="00D52F5A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Ответственные</w:t>
            </w:r>
          </w:p>
        </w:tc>
      </w:tr>
      <w:tr w:rsidR="00D52F5A" w:rsidRPr="00F4668F" w14:paraId="48F17A49" w14:textId="7A2CA215" w:rsidTr="00D52F5A">
        <w:trPr>
          <w:jc w:val="center"/>
        </w:trPr>
        <w:tc>
          <w:tcPr>
            <w:tcW w:w="199" w:type="pct"/>
          </w:tcPr>
          <w:p w14:paraId="75DB589B" w14:textId="77777777" w:rsidR="00D52F5A" w:rsidRPr="00F4668F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20" w:type="pct"/>
          </w:tcPr>
          <w:p w14:paraId="7AE31EF4" w14:textId="77777777" w:rsidR="00D52F5A" w:rsidRPr="00F4668F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Подготовка</w:t>
            </w:r>
          </w:p>
          <w:p w14:paraId="76275F2A" w14:textId="77777777" w:rsidR="00D52F5A" w:rsidRPr="00F4668F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условий для</w:t>
            </w:r>
          </w:p>
          <w:p w14:paraId="5F7AB715" w14:textId="77777777" w:rsidR="00D52F5A" w:rsidRPr="00F4668F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запуска</w:t>
            </w:r>
          </w:p>
          <w:p w14:paraId="01CE7EF8" w14:textId="77777777" w:rsidR="00D52F5A" w:rsidRPr="00F4668F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программы наставни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чества</w:t>
            </w:r>
          </w:p>
        </w:tc>
        <w:tc>
          <w:tcPr>
            <w:tcW w:w="413" w:type="pct"/>
          </w:tcPr>
          <w:p w14:paraId="69E99781" w14:textId="77777777" w:rsidR="00D52F5A" w:rsidRPr="00F4668F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В течение</w:t>
            </w:r>
          </w:p>
          <w:p w14:paraId="41661E89" w14:textId="77777777" w:rsidR="00D52F5A" w:rsidRPr="00F4668F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первого</w:t>
            </w:r>
          </w:p>
          <w:p w14:paraId="05AE431E" w14:textId="77777777" w:rsidR="00D52F5A" w:rsidRPr="00F4668F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месяца</w:t>
            </w:r>
          </w:p>
        </w:tc>
        <w:tc>
          <w:tcPr>
            <w:tcW w:w="1601" w:type="pct"/>
          </w:tcPr>
          <w:p w14:paraId="0951851B" w14:textId="77777777" w:rsidR="00D52F5A" w:rsidRPr="00F4668F" w:rsidRDefault="00D52F5A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информировать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педагогов,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обучающихся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и родительское сообщество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о подготовке программы, собрать предварительные запросы обучающихся, педагогов, молодых специалистов; </w:t>
            </w:r>
          </w:p>
          <w:p w14:paraId="176C20EC" w14:textId="77777777" w:rsidR="00D52F5A" w:rsidRPr="00F4668F" w:rsidRDefault="00D52F5A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определить заинтересованные в наставничестве аудитории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внутри и во вне ОО – выпускники, работодатели и др.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; </w:t>
            </w:r>
          </w:p>
          <w:p w14:paraId="2A37B57C" w14:textId="77777777" w:rsidR="00D52F5A" w:rsidRPr="00F4668F" w:rsidRDefault="00D52F5A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определить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цель,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задачи, формы наставничества, ожидаемые результаты;</w:t>
            </w:r>
          </w:p>
          <w:p w14:paraId="363A0EEB" w14:textId="77777777" w:rsidR="00D52F5A" w:rsidRPr="00F4668F" w:rsidRDefault="00D52F5A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обеспечить нормативно-правовое оформление программы наставничества;</w:t>
            </w:r>
          </w:p>
          <w:p w14:paraId="6C5B220A" w14:textId="77777777" w:rsidR="00D52F5A" w:rsidRPr="00F4668F" w:rsidRDefault="00D52F5A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создать организационные условия для осуществления программы наставничества (назначить куратора; сформировать команду; привлечь ресурсы и экспертов для оказания поддержки);</w:t>
            </w:r>
          </w:p>
          <w:p w14:paraId="7F35BD36" w14:textId="77777777" w:rsidR="00D52F5A" w:rsidRPr="00F4668F" w:rsidRDefault="00D52F5A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создать страницу на сайте ОО;</w:t>
            </w:r>
          </w:p>
          <w:p w14:paraId="4BA8A9E4" w14:textId="77777777" w:rsidR="00D52F5A" w:rsidRPr="00F4668F" w:rsidRDefault="00D52F5A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определить сроки, показатели, способы анализа потребности в обучении (</w:t>
            </w:r>
            <w:r w:rsidRPr="00C33579">
              <w:rPr>
                <w:rFonts w:ascii="Times New Roman" w:hAnsi="Times New Roman"/>
                <w:i/>
                <w:iCs/>
                <w:sz w:val="23"/>
                <w:szCs w:val="23"/>
              </w:rPr>
              <w:t>далее - АПО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) (самостоятельно или с привлечением экспертов; очно, с использованием интернет-технологий и пр.) и организации «обратной связи», формы отчетности наставника и куратора программы наставничества, формы и условия поощрения наставников и куратора;</w:t>
            </w:r>
          </w:p>
          <w:p w14:paraId="208A719D" w14:textId="77777777" w:rsidR="00D52F5A" w:rsidRPr="00F4668F" w:rsidRDefault="00D52F5A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разработать модель сетевого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или иного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взаимодействия партнеров в осуществлении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lastRenderedPageBreak/>
              <w:t>наставнической деятельности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184" w:type="pct"/>
          </w:tcPr>
          <w:p w14:paraId="7A354915" w14:textId="77777777" w:rsidR="00D52F5A" w:rsidRPr="00F4668F" w:rsidRDefault="00D52F5A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lastRenderedPageBreak/>
              <w:t>Приказ о внедрении целевой модели наставничества в ОО (утверждение Положения о наставничестве, дорожной карты внедрения системы наставничества в ОО (наименование этапа, сроки, мероприятия этапа) и ответственных);</w:t>
            </w:r>
          </w:p>
          <w:p w14:paraId="69419B8B" w14:textId="77777777" w:rsidR="00D52F5A" w:rsidRPr="00F4668F" w:rsidRDefault="00D52F5A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Положение о наставничестве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в ОО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(</w:t>
            </w:r>
            <w:r w:rsidRPr="00F4668F">
              <w:rPr>
                <w:rFonts w:ascii="Times New Roman" w:hAnsi="Times New Roman"/>
                <w:i/>
                <w:sz w:val="23"/>
                <w:szCs w:val="23"/>
              </w:rPr>
              <w:t>срок действия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 xml:space="preserve"> -</w:t>
            </w:r>
            <w:r w:rsidRPr="00F4668F">
              <w:rPr>
                <w:rFonts w:ascii="Times New Roman" w:hAnsi="Times New Roman"/>
                <w:i/>
                <w:sz w:val="23"/>
                <w:szCs w:val="23"/>
              </w:rPr>
              <w:t xml:space="preserve"> до 2024 г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.): общие положения; цель и задачи наставничества, формы наставничества, критерии, методы и процедуры отбора</w:t>
            </w:r>
            <w:r>
              <w:rPr>
                <w:rFonts w:ascii="Times New Roman" w:hAnsi="Times New Roman"/>
                <w:sz w:val="23"/>
                <w:szCs w:val="23"/>
              </w:rPr>
              <w:t>/выдвижения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права и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обязанности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наставников, наставляемых и куратора;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мотивация наставников и куратора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;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организация «Школы наставника», </w:t>
            </w:r>
            <w:r>
              <w:rPr>
                <w:rFonts w:ascii="Times New Roman" w:hAnsi="Times New Roman"/>
                <w:sz w:val="23"/>
                <w:szCs w:val="23"/>
              </w:rPr>
              <w:t>общие критерии эффективности работы наставников;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формы отчетности и др.;</w:t>
            </w:r>
          </w:p>
          <w:p w14:paraId="14F91983" w14:textId="77777777" w:rsidR="00D52F5A" w:rsidRPr="00F4668F" w:rsidRDefault="00D52F5A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Программа наставничества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в ОО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(</w:t>
            </w:r>
            <w:r w:rsidRPr="00F4668F">
              <w:rPr>
                <w:rFonts w:ascii="Times New Roman" w:hAnsi="Times New Roman"/>
                <w:i/>
                <w:sz w:val="23"/>
                <w:szCs w:val="23"/>
              </w:rPr>
              <w:t>длительность наставнической программы – 1 год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): ролевые модели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lastRenderedPageBreak/>
              <w:t>выбранных форм наставничества</w:t>
            </w:r>
            <w:r>
              <w:rPr>
                <w:rFonts w:ascii="Times New Roman" w:hAnsi="Times New Roman"/>
                <w:sz w:val="23"/>
                <w:szCs w:val="23"/>
              </w:rPr>
              <w:t>,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цель и задачи в разрезе моделей,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календарный план мероприятий; </w:t>
            </w:r>
          </w:p>
          <w:p w14:paraId="33546D4A" w14:textId="77777777" w:rsidR="00D52F5A" w:rsidRPr="00F55C6B" w:rsidRDefault="00D52F5A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ормы согласий на обработку персональных данных от участников наставнической программы;</w:t>
            </w:r>
          </w:p>
        </w:tc>
        <w:tc>
          <w:tcPr>
            <w:tcW w:w="1183" w:type="pct"/>
          </w:tcPr>
          <w:p w14:paraId="1D52EB3A" w14:textId="54D188EC" w:rsidR="00D52F5A" w:rsidRPr="00F4668F" w:rsidRDefault="00D52F5A" w:rsidP="00D52F5A">
            <w:pPr>
              <w:pStyle w:val="a8"/>
              <w:spacing w:after="0" w:line="240" w:lineRule="auto"/>
              <w:ind w:left="247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Директор - Кипкеева К.О</w:t>
            </w:r>
          </w:p>
        </w:tc>
      </w:tr>
      <w:tr w:rsidR="00D52F5A" w:rsidRPr="00F4668F" w14:paraId="1124CFB3" w14:textId="1116E39E" w:rsidTr="00D52F5A">
        <w:trPr>
          <w:jc w:val="center"/>
        </w:trPr>
        <w:tc>
          <w:tcPr>
            <w:tcW w:w="199" w:type="pct"/>
          </w:tcPr>
          <w:p w14:paraId="72ED2A84" w14:textId="77777777" w:rsidR="00D52F5A" w:rsidRPr="00F4668F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420" w:type="pct"/>
          </w:tcPr>
          <w:p w14:paraId="0F850EA8" w14:textId="77777777" w:rsidR="00D52F5A" w:rsidRPr="00F4668F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Формирование базы</w:t>
            </w:r>
          </w:p>
          <w:p w14:paraId="7E8FEA84" w14:textId="77777777" w:rsidR="00D52F5A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астав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  <w:p w14:paraId="7224BF96" w14:textId="77777777" w:rsidR="00D52F5A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ляемых</w:t>
            </w:r>
          </w:p>
          <w:p w14:paraId="06D6E497" w14:textId="77777777" w:rsidR="00D52F5A" w:rsidRPr="00C33579" w:rsidRDefault="00D52F5A" w:rsidP="00C944BC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ab/>
            </w:r>
          </w:p>
        </w:tc>
        <w:tc>
          <w:tcPr>
            <w:tcW w:w="413" w:type="pct"/>
          </w:tcPr>
          <w:p w14:paraId="7D0C3B82" w14:textId="77777777" w:rsidR="00D52F5A" w:rsidRPr="00F4668F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В течение</w:t>
            </w:r>
          </w:p>
          <w:p w14:paraId="5953F571" w14:textId="77777777" w:rsidR="00D52F5A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первого </w:t>
            </w:r>
          </w:p>
          <w:p w14:paraId="04FBDCC7" w14:textId="77777777" w:rsidR="00D52F5A" w:rsidRPr="00F4668F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месяца</w:t>
            </w:r>
          </w:p>
        </w:tc>
        <w:tc>
          <w:tcPr>
            <w:tcW w:w="1601" w:type="pct"/>
          </w:tcPr>
          <w:p w14:paraId="4D5160E9" w14:textId="77777777" w:rsidR="00D52F5A" w:rsidRPr="00F4668F" w:rsidRDefault="00D52F5A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информировать родителей, педагогов, обучающихся о возможностях и целях программы;</w:t>
            </w:r>
          </w:p>
          <w:p w14:paraId="45FFA156" w14:textId="77777777" w:rsidR="00D52F5A" w:rsidRPr="00F4668F" w:rsidRDefault="00D52F5A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организовать сбор данных о наставляемых по доступным каналам (родители, классные руководители, педагоги-психологи, профориентационные тесты), в том числе - сбор запросов наставляемых;</w:t>
            </w:r>
          </w:p>
          <w:p w14:paraId="7ADD4026" w14:textId="77777777" w:rsidR="00D52F5A" w:rsidRPr="00F4668F" w:rsidRDefault="00D52F5A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провести уточняющий АПО наставляемых (например, анкетный опрос, интервью, наблюдения и др. для анализа потребностей в развитии наставляемых); </w:t>
            </w:r>
          </w:p>
          <w:p w14:paraId="14F2DED4" w14:textId="77777777" w:rsidR="00D52F5A" w:rsidRPr="00F4668F" w:rsidRDefault="00D52F5A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использовать различные форматы для популяризации программы наставничества (хакатоны, форумы, конкурсы, бизнес-игры, сторителлинг, квесты и пр.)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</w:tc>
        <w:tc>
          <w:tcPr>
            <w:tcW w:w="1184" w:type="pct"/>
          </w:tcPr>
          <w:p w14:paraId="445B2995" w14:textId="77777777" w:rsidR="00D52F5A" w:rsidRPr="00F4668F" w:rsidRDefault="00D52F5A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еречень лиц, желающих иметь 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7857064D" w14:textId="77777777" w:rsidR="00D52F5A" w:rsidRDefault="00D52F5A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</w:t>
            </w:r>
            <w:r w:rsidRPr="003E365B">
              <w:rPr>
                <w:rFonts w:ascii="Times New Roman" w:hAnsi="Times New Roman"/>
                <w:sz w:val="23"/>
                <w:szCs w:val="23"/>
              </w:rPr>
              <w:t>нкеты для анализа потребности в развитии у наставляемых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  <w:r w:rsidRPr="003E365B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3D99BB9F" w14:textId="77777777" w:rsidR="00D52F5A" w:rsidRPr="003E365B" w:rsidRDefault="00D52F5A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Е</w:t>
            </w:r>
            <w:r w:rsidRPr="003E365B">
              <w:rPr>
                <w:rFonts w:ascii="Times New Roman" w:hAnsi="Times New Roman"/>
                <w:sz w:val="23"/>
                <w:szCs w:val="23"/>
              </w:rPr>
              <w:t>сли наставляемые несовершеннолетние, то согласие родителей (законных представителей) на АПО и иные процедуры (при необходимости)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14:paraId="4DBFA225" w14:textId="77777777" w:rsidR="00D52F5A" w:rsidRPr="00F4668F" w:rsidRDefault="00D52F5A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тчет по результатам АПО наставляемых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  <w:p w14:paraId="4BBC480C" w14:textId="77777777" w:rsidR="00D52F5A" w:rsidRPr="00F4668F" w:rsidRDefault="00D52F5A" w:rsidP="00C944BC">
            <w:pPr>
              <w:spacing w:after="0" w:line="240" w:lineRule="auto"/>
              <w:ind w:left="247" w:hanging="283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83" w:type="pct"/>
          </w:tcPr>
          <w:p w14:paraId="6AB92AC6" w14:textId="77777777" w:rsidR="00D52F5A" w:rsidRDefault="00D52F5A" w:rsidP="00D52F5A">
            <w:pPr>
              <w:pStyle w:val="a8"/>
              <w:spacing w:after="0" w:line="240" w:lineRule="auto"/>
              <w:ind w:left="247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Заместитель директора по УВР</w:t>
            </w:r>
          </w:p>
          <w:p w14:paraId="3626EC2E" w14:textId="7C89FDD9" w:rsidR="00D52F5A" w:rsidRDefault="00D52F5A" w:rsidP="00D52F5A">
            <w:pPr>
              <w:pStyle w:val="a8"/>
              <w:spacing w:after="0" w:line="240" w:lineRule="auto"/>
              <w:ind w:left="247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Джатдоев З.А.</w:t>
            </w:r>
          </w:p>
        </w:tc>
      </w:tr>
      <w:tr w:rsidR="00D52F5A" w:rsidRPr="00F4668F" w14:paraId="0F71A0B7" w14:textId="0E3F7B01" w:rsidTr="00D52F5A">
        <w:trPr>
          <w:jc w:val="center"/>
        </w:trPr>
        <w:tc>
          <w:tcPr>
            <w:tcW w:w="199" w:type="pct"/>
          </w:tcPr>
          <w:p w14:paraId="4C40C99D" w14:textId="77777777" w:rsidR="00D52F5A" w:rsidRPr="00F4668F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420" w:type="pct"/>
          </w:tcPr>
          <w:p w14:paraId="6C835FBA" w14:textId="77777777" w:rsidR="00D52F5A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Формирование базы </w:t>
            </w:r>
          </w:p>
          <w:p w14:paraId="06FC5EA8" w14:textId="77777777" w:rsidR="00D52F5A" w:rsidRPr="00F4668F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наставников</w:t>
            </w:r>
          </w:p>
          <w:p w14:paraId="1AC7FEB8" w14:textId="77777777" w:rsidR="00D52F5A" w:rsidRPr="00F4668F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3" w:type="pct"/>
          </w:tcPr>
          <w:p w14:paraId="0583885A" w14:textId="77777777" w:rsidR="00D52F5A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В течение </w:t>
            </w:r>
          </w:p>
          <w:p w14:paraId="22129E51" w14:textId="77777777" w:rsidR="00D52F5A" w:rsidRPr="00F4668F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первого месяца</w:t>
            </w:r>
          </w:p>
        </w:tc>
        <w:tc>
          <w:tcPr>
            <w:tcW w:w="1601" w:type="pct"/>
          </w:tcPr>
          <w:p w14:paraId="3F50570D" w14:textId="77777777" w:rsidR="00D52F5A" w:rsidRPr="00F4668F" w:rsidRDefault="00D52F5A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провести мероприятия для информирования и вовлечения потенциальных наставников, взаимодействовать с целевыми аудиториями на профильных мероприятиях (например, мероприятия с соцпартнерами, конференции, форумы, конкурсы и др.);</w:t>
            </w:r>
          </w:p>
          <w:p w14:paraId="08286E75" w14:textId="77777777" w:rsidR="00D52F5A" w:rsidRPr="00F4668F" w:rsidRDefault="00D52F5A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желающих</w:t>
            </w:r>
            <w:r>
              <w:rPr>
                <w:rFonts w:ascii="Times New Roman" w:hAnsi="Times New Roman"/>
                <w:sz w:val="23"/>
                <w:szCs w:val="23"/>
              </w:rPr>
              <w:t>/готовых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быть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наставниками объединит</w:t>
            </w:r>
            <w:r>
              <w:rPr>
                <w:rFonts w:ascii="Times New Roman" w:hAnsi="Times New Roman"/>
                <w:sz w:val="23"/>
                <w:szCs w:val="23"/>
              </w:rPr>
              <w:t>ь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в базу по #тегам (признакам классификации)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</w:tc>
        <w:tc>
          <w:tcPr>
            <w:tcW w:w="1184" w:type="pct"/>
          </w:tcPr>
          <w:p w14:paraId="12224517" w14:textId="77777777" w:rsidR="00D52F5A" w:rsidRPr="00F4668F" w:rsidRDefault="00D52F5A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ормат портфолио наставника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47C13AE1" w14:textId="77777777" w:rsidR="00D52F5A" w:rsidRPr="00F4668F" w:rsidRDefault="00D52F5A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нкеты-опросы «Чем я могу быть полезен в качестве наставника?»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14:paraId="5AFC9411" w14:textId="77777777" w:rsidR="00D52F5A" w:rsidRPr="00F4668F" w:rsidRDefault="00D52F5A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исьма-обращения к работодателям;</w:t>
            </w:r>
          </w:p>
          <w:p w14:paraId="26C93136" w14:textId="77777777" w:rsidR="00D52F5A" w:rsidRPr="00F4668F" w:rsidRDefault="00D52F5A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справки об отсутствии судимости, медицинские справки для партнеров;</w:t>
            </w:r>
          </w:p>
        </w:tc>
        <w:tc>
          <w:tcPr>
            <w:tcW w:w="1183" w:type="pct"/>
          </w:tcPr>
          <w:p w14:paraId="1F41C3FB" w14:textId="77777777" w:rsidR="00D52F5A" w:rsidRDefault="00D52F5A" w:rsidP="00D52F5A">
            <w:pPr>
              <w:pStyle w:val="a8"/>
              <w:spacing w:after="0" w:line="240" w:lineRule="auto"/>
              <w:ind w:left="247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Директор - Кипкеева К.О</w:t>
            </w:r>
          </w:p>
          <w:p w14:paraId="71D3EFDF" w14:textId="77777777" w:rsidR="00D52F5A" w:rsidRDefault="00D52F5A" w:rsidP="00D52F5A">
            <w:pPr>
              <w:pStyle w:val="a8"/>
              <w:spacing w:after="0" w:line="240" w:lineRule="auto"/>
              <w:ind w:left="247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Заместитель директора по УВР</w:t>
            </w:r>
          </w:p>
          <w:p w14:paraId="345E841F" w14:textId="6AA63D9D" w:rsidR="00D52F5A" w:rsidRDefault="00D52F5A" w:rsidP="00D52F5A">
            <w:pPr>
              <w:pStyle w:val="a8"/>
              <w:spacing w:after="0" w:line="240" w:lineRule="auto"/>
              <w:ind w:left="247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Джатдоев З.А.</w:t>
            </w:r>
          </w:p>
        </w:tc>
      </w:tr>
      <w:tr w:rsidR="00D52F5A" w:rsidRPr="00F4668F" w14:paraId="7AAD0B19" w14:textId="28FF59ED" w:rsidTr="00D52F5A">
        <w:trPr>
          <w:jc w:val="center"/>
        </w:trPr>
        <w:tc>
          <w:tcPr>
            <w:tcW w:w="199" w:type="pct"/>
          </w:tcPr>
          <w:p w14:paraId="152F3385" w14:textId="77777777" w:rsidR="00D52F5A" w:rsidRPr="00F4668F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420" w:type="pct"/>
          </w:tcPr>
          <w:p w14:paraId="4ED84125" w14:textId="77777777" w:rsidR="00D52F5A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Отбор</w:t>
            </w:r>
            <w:r>
              <w:rPr>
                <w:rFonts w:ascii="Times New Roman" w:hAnsi="Times New Roman"/>
                <w:sz w:val="23"/>
                <w:szCs w:val="23"/>
              </w:rPr>
              <w:t>/</w:t>
            </w:r>
          </w:p>
          <w:p w14:paraId="5947FB63" w14:textId="77777777" w:rsidR="00D52F5A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выдвижение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3983E1BA" w14:textId="77777777" w:rsidR="00D52F5A" w:rsidRPr="00F4668F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lastRenderedPageBreak/>
              <w:t>и обучение наставников</w:t>
            </w:r>
          </w:p>
          <w:p w14:paraId="13777178" w14:textId="77777777" w:rsidR="00D52F5A" w:rsidRPr="00F4668F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3" w:type="pct"/>
          </w:tcPr>
          <w:p w14:paraId="6848B45A" w14:textId="77777777" w:rsidR="00D52F5A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В течение </w:t>
            </w:r>
          </w:p>
          <w:p w14:paraId="483BBD88" w14:textId="77777777" w:rsidR="00D52F5A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первого-второго </w:t>
            </w:r>
          </w:p>
          <w:p w14:paraId="36E2E645" w14:textId="77777777" w:rsidR="00D52F5A" w:rsidRPr="00F4668F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lastRenderedPageBreak/>
              <w:t>месяца</w:t>
            </w:r>
          </w:p>
        </w:tc>
        <w:tc>
          <w:tcPr>
            <w:tcW w:w="1601" w:type="pct"/>
          </w:tcPr>
          <w:p w14:paraId="39A8B311" w14:textId="77777777" w:rsidR="00D52F5A" w:rsidRPr="00F4668F" w:rsidRDefault="00D52F5A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lastRenderedPageBreak/>
              <w:t>провести отбор</w:t>
            </w:r>
            <w:r>
              <w:rPr>
                <w:rFonts w:ascii="Times New Roman" w:hAnsi="Times New Roman"/>
                <w:sz w:val="23"/>
                <w:szCs w:val="23"/>
              </w:rPr>
              <w:t>/выдвижение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наставников в соответствии с Положением о наставничестве и утвердить реестр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lastRenderedPageBreak/>
              <w:t>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14:paraId="17EA7064" w14:textId="77777777" w:rsidR="00D52F5A" w:rsidRPr="00F4668F" w:rsidRDefault="00D52F5A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подготовить методические материалы для сопровождения наставнической деятельности (памятки, сценарии встреч, рабочие тетради и пр.)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14:paraId="17E65E4F" w14:textId="77777777" w:rsidR="00D52F5A" w:rsidRPr="00F4668F" w:rsidRDefault="00D52F5A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провести АПО наставников и разработать программы обучения 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14:paraId="7BBCB617" w14:textId="77777777" w:rsidR="00D52F5A" w:rsidRPr="00F4668F" w:rsidRDefault="00D52F5A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найти ресурсы для организации обучения (через </w:t>
            </w:r>
            <w:r>
              <w:rPr>
                <w:rFonts w:ascii="Times New Roman" w:hAnsi="Times New Roman"/>
                <w:sz w:val="23"/>
                <w:szCs w:val="23"/>
              </w:rPr>
              <w:t>соцпартнеров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, гранты, конкурсы</w:t>
            </w:r>
            <w:r>
              <w:rPr>
                <w:rFonts w:ascii="Times New Roman" w:hAnsi="Times New Roman"/>
                <w:sz w:val="23"/>
                <w:szCs w:val="23"/>
              </w:rPr>
              <w:t>, учредителей и др.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14:paraId="11A295CE" w14:textId="77777777" w:rsidR="00D52F5A" w:rsidRPr="00F4668F" w:rsidRDefault="00D52F5A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организовать «Школу наставников» и провести обучение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184" w:type="pct"/>
          </w:tcPr>
          <w:p w14:paraId="2559C6A5" w14:textId="77777777" w:rsidR="00D52F5A" w:rsidRPr="00F4668F" w:rsidRDefault="00D52F5A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bookmarkStart w:id="0" w:name="_Hlk4452535"/>
            <w:r w:rsidRPr="00F4668F">
              <w:rPr>
                <w:rFonts w:ascii="Times New Roman" w:hAnsi="Times New Roman"/>
                <w:sz w:val="23"/>
                <w:szCs w:val="23"/>
              </w:rPr>
              <w:lastRenderedPageBreak/>
              <w:t>Приказ об утверждении реестра наставников и направление его в Управление образования МО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14:paraId="0026745F" w14:textId="77777777" w:rsidR="00D52F5A" w:rsidRPr="00F4668F" w:rsidRDefault="00D52F5A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А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нкеты для анализа потребности в развитии 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14:paraId="5E4B1E7A" w14:textId="77777777" w:rsidR="00D52F5A" w:rsidRPr="00F4668F" w:rsidRDefault="00D52F5A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Отчет по итогам АПО 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14:paraId="02DD107B" w14:textId="77777777" w:rsidR="00D52F5A" w:rsidRPr="00F4668F" w:rsidRDefault="00D52F5A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Приказ об организации «Школы наставников», утверждение программ</w:t>
            </w:r>
            <w:bookmarkEnd w:id="0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и графиков обучения 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14:paraId="75CDFE98" w14:textId="77777777" w:rsidR="00D52F5A" w:rsidRPr="00F4668F" w:rsidRDefault="00D52F5A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амятки для 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183" w:type="pct"/>
          </w:tcPr>
          <w:p w14:paraId="6729A992" w14:textId="77777777" w:rsidR="00D52F5A" w:rsidRPr="00F4668F" w:rsidRDefault="00D52F5A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52F5A" w:rsidRPr="00F4668F" w14:paraId="7B1F2490" w14:textId="445B2306" w:rsidTr="00D52F5A">
        <w:trPr>
          <w:jc w:val="center"/>
        </w:trPr>
        <w:tc>
          <w:tcPr>
            <w:tcW w:w="199" w:type="pct"/>
          </w:tcPr>
          <w:p w14:paraId="5B8FB4FE" w14:textId="77777777" w:rsidR="00D52F5A" w:rsidRPr="00F4668F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420" w:type="pct"/>
          </w:tcPr>
          <w:p w14:paraId="331F584E" w14:textId="77777777" w:rsidR="00D52F5A" w:rsidRPr="00F4668F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Формирование наставничес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ких пар / групп</w:t>
            </w:r>
          </w:p>
        </w:tc>
        <w:tc>
          <w:tcPr>
            <w:tcW w:w="413" w:type="pct"/>
          </w:tcPr>
          <w:p w14:paraId="548B6E9E" w14:textId="77777777" w:rsidR="00D52F5A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В течение</w:t>
            </w:r>
          </w:p>
          <w:p w14:paraId="041F8BC7" w14:textId="77777777" w:rsidR="00D52F5A" w:rsidRPr="00F4668F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месяца после издания приказа о внедрении целевой модели наставничес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тва в ОО</w:t>
            </w:r>
          </w:p>
        </w:tc>
        <w:tc>
          <w:tcPr>
            <w:tcW w:w="1601" w:type="pct"/>
          </w:tcPr>
          <w:p w14:paraId="494205BE" w14:textId="77777777" w:rsidR="00D52F5A" w:rsidRPr="00F4668F" w:rsidRDefault="00D52F5A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организовать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групповые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встречи для формирования пар или групп (с использованием различных форматов: квест, соревнование и пр.)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– </w:t>
            </w:r>
            <w:r w:rsidRPr="002B1D3F">
              <w:rPr>
                <w:rFonts w:ascii="Times New Roman" w:hAnsi="Times New Roman"/>
                <w:i/>
                <w:iCs/>
                <w:sz w:val="23"/>
                <w:szCs w:val="23"/>
              </w:rPr>
              <w:t>при необходимости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14:paraId="04E32990" w14:textId="77777777" w:rsidR="00D52F5A" w:rsidRPr="00F4668F" w:rsidRDefault="00D52F5A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организовать пробную рабочую встречу и встречу-планирование наставников и наставляемых, выбрать форматы взаимодействия для каждой пары или группы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14:paraId="19BE1D22" w14:textId="77777777" w:rsidR="00D52F5A" w:rsidRDefault="00D52F5A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обеспечить психологическое сопровождение наставляемым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не сформировавшим пару или группу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(при необходимости)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, продолжить поиск наставника</w:t>
            </w:r>
          </w:p>
          <w:p w14:paraId="2D704E16" w14:textId="77777777" w:rsidR="00D52F5A" w:rsidRPr="00F4668F" w:rsidRDefault="00D52F5A" w:rsidP="00C944BC">
            <w:pPr>
              <w:pStyle w:val="a8"/>
              <w:spacing w:after="0" w:line="240" w:lineRule="auto"/>
              <w:ind w:left="247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84" w:type="pct"/>
          </w:tcPr>
          <w:p w14:paraId="48706654" w14:textId="77777777" w:rsidR="00D52F5A" w:rsidRPr="00F4668F" w:rsidRDefault="00D52F5A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Приказ об утверждении наставнических пар/групп (в </w:t>
            </w:r>
            <w:r>
              <w:rPr>
                <w:rFonts w:ascii="Times New Roman" w:hAnsi="Times New Roman"/>
                <w:sz w:val="23"/>
                <w:szCs w:val="23"/>
              </w:rPr>
              <w:t>ОО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, в организации-работодателе)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14:paraId="1B12712B" w14:textId="77777777" w:rsidR="00D52F5A" w:rsidRPr="00F4668F" w:rsidRDefault="00D52F5A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ланы индивидуального развития наставляемых (в том числе – индивидуальные траектории обучения)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14:paraId="2D8C517E" w14:textId="77777777" w:rsidR="00D52F5A" w:rsidRPr="00F4668F" w:rsidRDefault="00D52F5A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амятки для наставляемых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183" w:type="pct"/>
          </w:tcPr>
          <w:p w14:paraId="4A188849" w14:textId="77777777" w:rsidR="00D52F5A" w:rsidRDefault="00D52F5A" w:rsidP="00D52F5A">
            <w:pPr>
              <w:pStyle w:val="a8"/>
              <w:spacing w:after="0" w:line="240" w:lineRule="auto"/>
              <w:ind w:left="247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Директор - Кипкеева К.О</w:t>
            </w:r>
          </w:p>
          <w:p w14:paraId="5E59787C" w14:textId="77777777" w:rsidR="00D52F5A" w:rsidRDefault="00D52F5A" w:rsidP="00D52F5A">
            <w:pPr>
              <w:pStyle w:val="a8"/>
              <w:spacing w:after="0" w:line="240" w:lineRule="auto"/>
              <w:ind w:left="247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Заместитель директора по УВР</w:t>
            </w:r>
          </w:p>
          <w:p w14:paraId="775B86FA" w14:textId="297011C1" w:rsidR="00D52F5A" w:rsidRPr="00F4668F" w:rsidRDefault="00D52F5A" w:rsidP="00D52F5A">
            <w:pPr>
              <w:pStyle w:val="a8"/>
              <w:spacing w:after="0" w:line="240" w:lineRule="auto"/>
              <w:ind w:left="247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Джатдоев З.А.</w:t>
            </w:r>
          </w:p>
        </w:tc>
      </w:tr>
      <w:tr w:rsidR="00D52F5A" w:rsidRPr="00F4668F" w14:paraId="4E6AE0E6" w14:textId="0D5610F2" w:rsidTr="00D52F5A">
        <w:trPr>
          <w:jc w:val="center"/>
        </w:trPr>
        <w:tc>
          <w:tcPr>
            <w:tcW w:w="199" w:type="pct"/>
          </w:tcPr>
          <w:p w14:paraId="74CAA7B0" w14:textId="77777777" w:rsidR="00D52F5A" w:rsidRPr="00F4668F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420" w:type="pct"/>
          </w:tcPr>
          <w:p w14:paraId="1D90030D" w14:textId="77777777" w:rsidR="00D52F5A" w:rsidRPr="00F4668F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Организация и осуществле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ние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работы наставничес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ких пар / групп</w:t>
            </w:r>
          </w:p>
        </w:tc>
        <w:tc>
          <w:tcPr>
            <w:tcW w:w="413" w:type="pct"/>
          </w:tcPr>
          <w:p w14:paraId="38D1C3CB" w14:textId="77777777" w:rsidR="00D52F5A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В течение года после этапа 5 (до завершения отчетного </w:t>
            </w:r>
          </w:p>
          <w:p w14:paraId="625113D1" w14:textId="77777777" w:rsidR="00D52F5A" w:rsidRPr="00F4668F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периода)</w:t>
            </w:r>
          </w:p>
        </w:tc>
        <w:tc>
          <w:tcPr>
            <w:tcW w:w="1601" w:type="pct"/>
          </w:tcPr>
          <w:p w14:paraId="5B72274B" w14:textId="77777777" w:rsidR="00D52F5A" w:rsidRPr="00F4668F" w:rsidRDefault="00D52F5A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провести обучающие, экспертно-консультационные и иные мероприятия 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14:paraId="455A5771" w14:textId="77777777" w:rsidR="00D52F5A" w:rsidRPr="00F4668F" w:rsidRDefault="00D52F5A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организовать комплекс последовательных встреч наставников и наставляемых; </w:t>
            </w:r>
          </w:p>
          <w:p w14:paraId="35D952CF" w14:textId="77777777" w:rsidR="00D52F5A" w:rsidRPr="00F4668F" w:rsidRDefault="00D52F5A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организовать текущий контроль достижения планируемых результатов наставниками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184" w:type="pct"/>
          </w:tcPr>
          <w:p w14:paraId="6D4A90FC" w14:textId="77777777" w:rsidR="00D52F5A" w:rsidRPr="00F4668F" w:rsidRDefault="00D52F5A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орматы анкет обратной связи для промежуточной оценки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  <w:p w14:paraId="60A8FFD1" w14:textId="77777777" w:rsidR="00D52F5A" w:rsidRPr="00F4668F" w:rsidRDefault="00D52F5A" w:rsidP="00C944BC">
            <w:pPr>
              <w:pStyle w:val="a8"/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83" w:type="pct"/>
          </w:tcPr>
          <w:p w14:paraId="1434A48C" w14:textId="77777777" w:rsidR="00D52F5A" w:rsidRDefault="00D52F5A" w:rsidP="00D52F5A">
            <w:pPr>
              <w:pStyle w:val="a8"/>
              <w:spacing w:after="0" w:line="240" w:lineRule="auto"/>
              <w:ind w:left="247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Заместитель директора по УВР</w:t>
            </w:r>
          </w:p>
          <w:p w14:paraId="39D4CB96" w14:textId="4299507F" w:rsidR="00D52F5A" w:rsidRDefault="00D52F5A" w:rsidP="00D52F5A">
            <w:pPr>
              <w:pStyle w:val="a8"/>
              <w:spacing w:after="0" w:line="240" w:lineRule="auto"/>
              <w:ind w:left="247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Джатдоев З.А.</w:t>
            </w:r>
          </w:p>
        </w:tc>
      </w:tr>
      <w:tr w:rsidR="00D52F5A" w:rsidRPr="00F4668F" w14:paraId="3188ACFB" w14:textId="339311C2" w:rsidTr="00D52F5A">
        <w:trPr>
          <w:jc w:val="center"/>
        </w:trPr>
        <w:tc>
          <w:tcPr>
            <w:tcW w:w="199" w:type="pct"/>
          </w:tcPr>
          <w:p w14:paraId="7542A793" w14:textId="77777777" w:rsidR="00D52F5A" w:rsidRPr="00F4668F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420" w:type="pct"/>
          </w:tcPr>
          <w:p w14:paraId="1923B24F" w14:textId="77777777" w:rsidR="00D52F5A" w:rsidRPr="00F4668F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Завершение наставничества</w:t>
            </w:r>
          </w:p>
          <w:p w14:paraId="097C3694" w14:textId="77777777" w:rsidR="00D52F5A" w:rsidRPr="00F4668F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3" w:type="pct"/>
          </w:tcPr>
          <w:p w14:paraId="7D466FE1" w14:textId="77777777" w:rsidR="00D52F5A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В конце </w:t>
            </w:r>
          </w:p>
          <w:p w14:paraId="123EF9B6" w14:textId="77777777" w:rsidR="00D52F5A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отчетного </w:t>
            </w:r>
          </w:p>
          <w:p w14:paraId="14FE6F0C" w14:textId="77777777" w:rsidR="00D52F5A" w:rsidRPr="00F4668F" w:rsidRDefault="00D52F5A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периода</w:t>
            </w:r>
          </w:p>
        </w:tc>
        <w:tc>
          <w:tcPr>
            <w:tcW w:w="1601" w:type="pct"/>
          </w:tcPr>
          <w:p w14:paraId="7FF6CE1C" w14:textId="77777777" w:rsidR="00D52F5A" w:rsidRPr="00F4668F" w:rsidRDefault="00D52F5A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организовать «обратную связь» с наставниками, наставляемыми и куратором (например, провести итоговое анкетирование,</w:t>
            </w:r>
            <w:r w:rsidRPr="00F4668F">
              <w:rPr>
                <w:sz w:val="23"/>
                <w:szCs w:val="23"/>
              </w:rPr>
              <w:t xml:space="preserve">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рефлексию);</w:t>
            </w:r>
          </w:p>
          <w:p w14:paraId="3A4E1590" w14:textId="77777777" w:rsidR="00D52F5A" w:rsidRPr="00F4668F" w:rsidRDefault="00D52F5A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подвести итоги мониторинга эффективности реализации программы;</w:t>
            </w:r>
          </w:p>
          <w:p w14:paraId="609E05DC" w14:textId="77777777" w:rsidR="00D52F5A" w:rsidRPr="00F4668F" w:rsidRDefault="00D52F5A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организовать итоговую встречу наставников и наставляемых (например, проектное </w:t>
            </w:r>
            <w:r>
              <w:rPr>
                <w:rFonts w:ascii="Times New Roman" w:hAnsi="Times New Roman"/>
                <w:sz w:val="23"/>
                <w:szCs w:val="23"/>
              </w:rPr>
              <w:t>интер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вью) для обсуждения результатов мониторинга эффективности; </w:t>
            </w:r>
          </w:p>
          <w:p w14:paraId="2953ACE1" w14:textId="77777777" w:rsidR="00D52F5A" w:rsidRPr="00F4668F" w:rsidRDefault="00D52F5A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организовать и провести итоговое мероприятие («</w:t>
            </w:r>
            <w:r w:rsidRPr="00F4668F">
              <w:rPr>
                <w:rFonts w:ascii="Times New Roman" w:hAnsi="Times New Roman"/>
                <w:sz w:val="23"/>
                <w:szCs w:val="23"/>
                <w:lang w:val="en-US"/>
              </w:rPr>
              <w:t>Mentory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4668F">
              <w:rPr>
                <w:rFonts w:ascii="Times New Roman" w:hAnsi="Times New Roman"/>
                <w:sz w:val="23"/>
                <w:szCs w:val="23"/>
                <w:lang w:val="en-US"/>
              </w:rPr>
              <w:t>fest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») для представления результатов наставничества, чествования лучших наставников и популяризации лучших кейсов (с приглашением представителей бизнес-сообщества, образовательных организаций - партнеров, НКО, исполнительно-распорядительных органов муниципального образования, выпускников и др.);</w:t>
            </w:r>
          </w:p>
          <w:p w14:paraId="0A1BF30E" w14:textId="77777777" w:rsidR="00D52F5A" w:rsidRPr="00F4668F" w:rsidRDefault="00D52F5A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сформировать базу успешных практик (кейсов)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14:paraId="6D482637" w14:textId="77777777" w:rsidR="00D52F5A" w:rsidRPr="00F4668F" w:rsidRDefault="00D52F5A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сформировать долгосрочную базу наставников, в том числе - из успешно завершивших программу наставляемых, желающих попробовать себя в новой роли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14:paraId="03EF0CC9" w14:textId="77777777" w:rsidR="00D52F5A" w:rsidRPr="00F4668F" w:rsidRDefault="00D52F5A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популяризировать лучшие практики и примеры наставничества через медиа, участников, партнеров.</w:t>
            </w:r>
          </w:p>
        </w:tc>
        <w:tc>
          <w:tcPr>
            <w:tcW w:w="1184" w:type="pct"/>
          </w:tcPr>
          <w:p w14:paraId="04CA37CA" w14:textId="77777777" w:rsidR="00D52F5A" w:rsidRPr="00F4668F" w:rsidRDefault="00D52F5A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нкеты удовлетворенности наставников и наставляемых организацией программы наставничества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14:paraId="5CCAFFC5" w14:textId="77777777" w:rsidR="00D52F5A" w:rsidRPr="00F4668F" w:rsidRDefault="00D52F5A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Отчет по итогам наставнической программы (включая отчеты наставников и куратора)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72C31C07" w14:textId="77777777" w:rsidR="00D52F5A" w:rsidRPr="00F4668F" w:rsidRDefault="00D52F5A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Приказ о поощрении участников наставнической деятельности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14:paraId="42173539" w14:textId="77777777" w:rsidR="00D52F5A" w:rsidRPr="00F4668F" w:rsidRDefault="00D52F5A" w:rsidP="00C944BC">
            <w:pPr>
              <w:pStyle w:val="a8"/>
              <w:spacing w:after="0" w:line="240" w:lineRule="auto"/>
              <w:ind w:left="247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14:paraId="0F61AF24" w14:textId="77777777" w:rsidR="00D52F5A" w:rsidRPr="00F4668F" w:rsidRDefault="00D52F5A" w:rsidP="00C944BC">
            <w:pPr>
              <w:pStyle w:val="a8"/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83" w:type="pct"/>
          </w:tcPr>
          <w:p w14:paraId="1E7D05A0" w14:textId="77777777" w:rsidR="00D52F5A" w:rsidRDefault="00D52F5A" w:rsidP="00D52F5A">
            <w:pPr>
              <w:pStyle w:val="a8"/>
              <w:spacing w:after="0" w:line="240" w:lineRule="auto"/>
              <w:ind w:left="247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Директор - Кипкеева К.О</w:t>
            </w:r>
          </w:p>
          <w:p w14:paraId="321C1B03" w14:textId="77777777" w:rsidR="00D52F5A" w:rsidRDefault="00D52F5A" w:rsidP="00D52F5A">
            <w:pPr>
              <w:pStyle w:val="a8"/>
              <w:spacing w:after="0" w:line="240" w:lineRule="auto"/>
              <w:ind w:left="247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Заместитель директора по УВР</w:t>
            </w:r>
          </w:p>
          <w:p w14:paraId="2C1D1845" w14:textId="7B451EFF" w:rsidR="00D52F5A" w:rsidRDefault="00D52F5A" w:rsidP="00D52F5A">
            <w:pPr>
              <w:pStyle w:val="a8"/>
              <w:spacing w:after="0" w:line="240" w:lineRule="auto"/>
              <w:ind w:left="247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Джатдоев З.А.</w:t>
            </w:r>
          </w:p>
        </w:tc>
      </w:tr>
    </w:tbl>
    <w:p w14:paraId="6360D5CC" w14:textId="77777777" w:rsidR="001A6619" w:rsidRDefault="001A6619" w:rsidP="001A661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14F6F14B" w14:textId="77777777" w:rsidR="001A6619" w:rsidRDefault="001A6619" w:rsidP="001A6619">
      <w:pPr>
        <w:pStyle w:val="a8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14:paraId="60937939" w14:textId="77777777" w:rsidR="001A6619" w:rsidRDefault="001A6619" w:rsidP="001A6619">
      <w:pPr>
        <w:pStyle w:val="a8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14:paraId="1EFA06B1" w14:textId="77777777" w:rsidR="001A6619" w:rsidRPr="00D52F5A" w:rsidRDefault="001A6619" w:rsidP="00D52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A6619" w:rsidRPr="00D52F5A" w:rsidSect="001D600F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798CD" w14:textId="77777777" w:rsidR="00BD3BA6" w:rsidRDefault="00BD3BA6" w:rsidP="004F5A6E">
      <w:pPr>
        <w:spacing w:after="0" w:line="240" w:lineRule="auto"/>
      </w:pPr>
      <w:r>
        <w:separator/>
      </w:r>
    </w:p>
  </w:endnote>
  <w:endnote w:type="continuationSeparator" w:id="0">
    <w:p w14:paraId="2BE0870A" w14:textId="77777777" w:rsidR="00BD3BA6" w:rsidRDefault="00BD3BA6" w:rsidP="004F5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04EDD" w14:textId="77777777" w:rsidR="00BD3BA6" w:rsidRDefault="00BD3BA6" w:rsidP="004F5A6E">
      <w:pPr>
        <w:spacing w:after="0" w:line="240" w:lineRule="auto"/>
      </w:pPr>
      <w:r>
        <w:separator/>
      </w:r>
    </w:p>
  </w:footnote>
  <w:footnote w:type="continuationSeparator" w:id="0">
    <w:p w14:paraId="78344C54" w14:textId="77777777" w:rsidR="00BD3BA6" w:rsidRDefault="00BD3BA6" w:rsidP="004F5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5A3A"/>
    <w:multiLevelType w:val="hybridMultilevel"/>
    <w:tmpl w:val="56CC42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A253D"/>
    <w:multiLevelType w:val="hybridMultilevel"/>
    <w:tmpl w:val="8FF63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B14F2"/>
    <w:multiLevelType w:val="hybridMultilevel"/>
    <w:tmpl w:val="47B44C88"/>
    <w:lvl w:ilvl="0" w:tplc="8C74C9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917CA9"/>
    <w:multiLevelType w:val="multilevel"/>
    <w:tmpl w:val="519637F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4" w:hanging="2160"/>
      </w:pPr>
      <w:rPr>
        <w:rFonts w:hint="default"/>
      </w:rPr>
    </w:lvl>
  </w:abstractNum>
  <w:abstractNum w:abstractNumId="4" w15:restartNumberingAfterBreak="0">
    <w:nsid w:val="3B06215F"/>
    <w:multiLevelType w:val="hybridMultilevel"/>
    <w:tmpl w:val="910AB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FD91CDE"/>
    <w:multiLevelType w:val="hybridMultilevel"/>
    <w:tmpl w:val="323C7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26E98"/>
    <w:multiLevelType w:val="hybridMultilevel"/>
    <w:tmpl w:val="339EB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4354F"/>
    <w:multiLevelType w:val="hybridMultilevel"/>
    <w:tmpl w:val="9C363B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2356A3"/>
    <w:multiLevelType w:val="hybridMultilevel"/>
    <w:tmpl w:val="FF143CD2"/>
    <w:lvl w:ilvl="0" w:tplc="814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30CD7"/>
    <w:multiLevelType w:val="multilevel"/>
    <w:tmpl w:val="7452DDC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D4118D"/>
    <w:multiLevelType w:val="hybridMultilevel"/>
    <w:tmpl w:val="20FA6AB4"/>
    <w:lvl w:ilvl="0" w:tplc="0419000F">
      <w:start w:val="1"/>
      <w:numFmt w:val="decimal"/>
      <w:lvlText w:val="%1."/>
      <w:lvlJc w:val="left"/>
      <w:pPr>
        <w:ind w:left="22" w:hanging="360"/>
      </w:pPr>
    </w:lvl>
    <w:lvl w:ilvl="1" w:tplc="04190019" w:tentative="1">
      <w:start w:val="1"/>
      <w:numFmt w:val="lowerLetter"/>
      <w:lvlText w:val="%2."/>
      <w:lvlJc w:val="left"/>
      <w:pPr>
        <w:ind w:left="742" w:hanging="360"/>
      </w:pPr>
    </w:lvl>
    <w:lvl w:ilvl="2" w:tplc="0419001B" w:tentative="1">
      <w:start w:val="1"/>
      <w:numFmt w:val="lowerRoman"/>
      <w:lvlText w:val="%3."/>
      <w:lvlJc w:val="right"/>
      <w:pPr>
        <w:ind w:left="1462" w:hanging="180"/>
      </w:pPr>
    </w:lvl>
    <w:lvl w:ilvl="3" w:tplc="0419000F" w:tentative="1">
      <w:start w:val="1"/>
      <w:numFmt w:val="decimal"/>
      <w:lvlText w:val="%4."/>
      <w:lvlJc w:val="left"/>
      <w:pPr>
        <w:ind w:left="2182" w:hanging="360"/>
      </w:pPr>
    </w:lvl>
    <w:lvl w:ilvl="4" w:tplc="04190019" w:tentative="1">
      <w:start w:val="1"/>
      <w:numFmt w:val="lowerLetter"/>
      <w:lvlText w:val="%5."/>
      <w:lvlJc w:val="left"/>
      <w:pPr>
        <w:ind w:left="2902" w:hanging="360"/>
      </w:pPr>
    </w:lvl>
    <w:lvl w:ilvl="5" w:tplc="0419001B" w:tentative="1">
      <w:start w:val="1"/>
      <w:numFmt w:val="lowerRoman"/>
      <w:lvlText w:val="%6."/>
      <w:lvlJc w:val="right"/>
      <w:pPr>
        <w:ind w:left="3622" w:hanging="180"/>
      </w:pPr>
    </w:lvl>
    <w:lvl w:ilvl="6" w:tplc="0419000F" w:tentative="1">
      <w:start w:val="1"/>
      <w:numFmt w:val="decimal"/>
      <w:lvlText w:val="%7."/>
      <w:lvlJc w:val="left"/>
      <w:pPr>
        <w:ind w:left="4342" w:hanging="360"/>
      </w:pPr>
    </w:lvl>
    <w:lvl w:ilvl="7" w:tplc="04190019" w:tentative="1">
      <w:start w:val="1"/>
      <w:numFmt w:val="lowerLetter"/>
      <w:lvlText w:val="%8."/>
      <w:lvlJc w:val="left"/>
      <w:pPr>
        <w:ind w:left="5062" w:hanging="360"/>
      </w:pPr>
    </w:lvl>
    <w:lvl w:ilvl="8" w:tplc="0419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11" w15:restartNumberingAfterBreak="0">
    <w:nsid w:val="6D6467F1"/>
    <w:multiLevelType w:val="hybridMultilevel"/>
    <w:tmpl w:val="74DA6D68"/>
    <w:lvl w:ilvl="0" w:tplc="F8B6EF6A">
      <w:start w:val="15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21F6CD7"/>
    <w:multiLevelType w:val="multilevel"/>
    <w:tmpl w:val="4D7E45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7B6771EE"/>
    <w:multiLevelType w:val="hybridMultilevel"/>
    <w:tmpl w:val="213EC2E0"/>
    <w:lvl w:ilvl="0" w:tplc="E35CDC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DF5010D"/>
    <w:multiLevelType w:val="hybridMultilevel"/>
    <w:tmpl w:val="1FB49776"/>
    <w:lvl w:ilvl="0" w:tplc="814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160496">
    <w:abstractNumId w:val="9"/>
  </w:num>
  <w:num w:numId="2" w16cid:durableId="1202749263">
    <w:abstractNumId w:val="3"/>
  </w:num>
  <w:num w:numId="3" w16cid:durableId="1189830834">
    <w:abstractNumId w:val="13"/>
  </w:num>
  <w:num w:numId="4" w16cid:durableId="451479478">
    <w:abstractNumId w:val="4"/>
  </w:num>
  <w:num w:numId="5" w16cid:durableId="838078774">
    <w:abstractNumId w:val="12"/>
  </w:num>
  <w:num w:numId="6" w16cid:durableId="2086684110">
    <w:abstractNumId w:val="2"/>
  </w:num>
  <w:num w:numId="7" w16cid:durableId="1312907563">
    <w:abstractNumId w:val="0"/>
  </w:num>
  <w:num w:numId="8" w16cid:durableId="1238201273">
    <w:abstractNumId w:val="7"/>
  </w:num>
  <w:num w:numId="9" w16cid:durableId="1161238995">
    <w:abstractNumId w:val="5"/>
  </w:num>
  <w:num w:numId="10" w16cid:durableId="1402873719">
    <w:abstractNumId w:val="11"/>
  </w:num>
  <w:num w:numId="11" w16cid:durableId="236331272">
    <w:abstractNumId w:val="14"/>
  </w:num>
  <w:num w:numId="12" w16cid:durableId="874467292">
    <w:abstractNumId w:val="8"/>
  </w:num>
  <w:num w:numId="13" w16cid:durableId="395081874">
    <w:abstractNumId w:val="6"/>
  </w:num>
  <w:num w:numId="14" w16cid:durableId="1150099771">
    <w:abstractNumId w:val="10"/>
  </w:num>
  <w:num w:numId="15" w16cid:durableId="201601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70"/>
    <w:rsid w:val="00011730"/>
    <w:rsid w:val="00016487"/>
    <w:rsid w:val="00023F73"/>
    <w:rsid w:val="00026A3F"/>
    <w:rsid w:val="00061140"/>
    <w:rsid w:val="000848FE"/>
    <w:rsid w:val="000A7C33"/>
    <w:rsid w:val="000B433A"/>
    <w:rsid w:val="000D0174"/>
    <w:rsid w:val="00122280"/>
    <w:rsid w:val="001A6619"/>
    <w:rsid w:val="001C6A0A"/>
    <w:rsid w:val="001C6B9F"/>
    <w:rsid w:val="001D32FA"/>
    <w:rsid w:val="001D4F30"/>
    <w:rsid w:val="001D5C07"/>
    <w:rsid w:val="001D600F"/>
    <w:rsid w:val="001E3AA3"/>
    <w:rsid w:val="00213104"/>
    <w:rsid w:val="00231E10"/>
    <w:rsid w:val="00285DDB"/>
    <w:rsid w:val="00297F3B"/>
    <w:rsid w:val="002A5259"/>
    <w:rsid w:val="002B7FF9"/>
    <w:rsid w:val="002D3BA5"/>
    <w:rsid w:val="002F3447"/>
    <w:rsid w:val="00314B83"/>
    <w:rsid w:val="00341370"/>
    <w:rsid w:val="0036521C"/>
    <w:rsid w:val="00377679"/>
    <w:rsid w:val="0038408D"/>
    <w:rsid w:val="00394DCB"/>
    <w:rsid w:val="003C2721"/>
    <w:rsid w:val="003C3B0E"/>
    <w:rsid w:val="004041DF"/>
    <w:rsid w:val="00430957"/>
    <w:rsid w:val="00483A58"/>
    <w:rsid w:val="00487314"/>
    <w:rsid w:val="004906C5"/>
    <w:rsid w:val="004A7DC1"/>
    <w:rsid w:val="004F5A6E"/>
    <w:rsid w:val="00533773"/>
    <w:rsid w:val="005569CB"/>
    <w:rsid w:val="00583BD3"/>
    <w:rsid w:val="005B67D5"/>
    <w:rsid w:val="005E632E"/>
    <w:rsid w:val="005F788B"/>
    <w:rsid w:val="00600DD2"/>
    <w:rsid w:val="006121F0"/>
    <w:rsid w:val="00625526"/>
    <w:rsid w:val="00654F75"/>
    <w:rsid w:val="006A780A"/>
    <w:rsid w:val="006C693A"/>
    <w:rsid w:val="006F234C"/>
    <w:rsid w:val="00726B31"/>
    <w:rsid w:val="007331EA"/>
    <w:rsid w:val="007D35E4"/>
    <w:rsid w:val="007E2DDA"/>
    <w:rsid w:val="007E312A"/>
    <w:rsid w:val="00800B23"/>
    <w:rsid w:val="008371A4"/>
    <w:rsid w:val="00851F9B"/>
    <w:rsid w:val="00883A74"/>
    <w:rsid w:val="008A0223"/>
    <w:rsid w:val="008C195F"/>
    <w:rsid w:val="008F2197"/>
    <w:rsid w:val="00914608"/>
    <w:rsid w:val="009237E3"/>
    <w:rsid w:val="00934C7C"/>
    <w:rsid w:val="00937C27"/>
    <w:rsid w:val="00944726"/>
    <w:rsid w:val="009544DD"/>
    <w:rsid w:val="00954D18"/>
    <w:rsid w:val="00961AC7"/>
    <w:rsid w:val="0099358C"/>
    <w:rsid w:val="009A68F7"/>
    <w:rsid w:val="009C0170"/>
    <w:rsid w:val="009D2129"/>
    <w:rsid w:val="00A20981"/>
    <w:rsid w:val="00A37D76"/>
    <w:rsid w:val="00A4258A"/>
    <w:rsid w:val="00A870BE"/>
    <w:rsid w:val="00AB1B7A"/>
    <w:rsid w:val="00AB62FD"/>
    <w:rsid w:val="00AD04C3"/>
    <w:rsid w:val="00AD2544"/>
    <w:rsid w:val="00AD2F96"/>
    <w:rsid w:val="00B34125"/>
    <w:rsid w:val="00B47B28"/>
    <w:rsid w:val="00B5355F"/>
    <w:rsid w:val="00B54CF2"/>
    <w:rsid w:val="00B956FD"/>
    <w:rsid w:val="00BA49D4"/>
    <w:rsid w:val="00BB7A2D"/>
    <w:rsid w:val="00BC1D91"/>
    <w:rsid w:val="00BD3BA6"/>
    <w:rsid w:val="00BF01FD"/>
    <w:rsid w:val="00C51787"/>
    <w:rsid w:val="00C92298"/>
    <w:rsid w:val="00C94A50"/>
    <w:rsid w:val="00C96F37"/>
    <w:rsid w:val="00CA4415"/>
    <w:rsid w:val="00CA55C6"/>
    <w:rsid w:val="00CD4F45"/>
    <w:rsid w:val="00D1303F"/>
    <w:rsid w:val="00D224B5"/>
    <w:rsid w:val="00D50D69"/>
    <w:rsid w:val="00D52F5A"/>
    <w:rsid w:val="00D96B83"/>
    <w:rsid w:val="00D97E11"/>
    <w:rsid w:val="00DB0262"/>
    <w:rsid w:val="00DC30DD"/>
    <w:rsid w:val="00DD7EC0"/>
    <w:rsid w:val="00E47B95"/>
    <w:rsid w:val="00E84B02"/>
    <w:rsid w:val="00ED6B6C"/>
    <w:rsid w:val="00EE2A84"/>
    <w:rsid w:val="00EF2E0C"/>
    <w:rsid w:val="00EF785A"/>
    <w:rsid w:val="00F04C99"/>
    <w:rsid w:val="00F55C6B"/>
    <w:rsid w:val="00F6340A"/>
    <w:rsid w:val="00F84C13"/>
    <w:rsid w:val="00FB48AD"/>
    <w:rsid w:val="00FB6DCA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D577A"/>
  <w15:docId w15:val="{E67D3479-B190-4BE5-8F13-82EA11F5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12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262"/>
    <w:rPr>
      <w:rFonts w:ascii="Tahoma" w:eastAsia="Calibri" w:hAnsi="Tahoma" w:cs="Tahoma"/>
      <w:sz w:val="16"/>
      <w:szCs w:val="16"/>
    </w:rPr>
  </w:style>
  <w:style w:type="character" w:customStyle="1" w:styleId="a5">
    <w:name w:val="Другое_"/>
    <w:basedOn w:val="a0"/>
    <w:link w:val="a6"/>
    <w:rsid w:val="004873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487314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2">
    <w:name w:val="Заголовок №2_"/>
    <w:link w:val="20"/>
    <w:rsid w:val="0048731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487314"/>
    <w:pPr>
      <w:widowControl w:val="0"/>
      <w:shd w:val="clear" w:color="auto" w:fill="FFFFFF"/>
      <w:spacing w:after="70" w:line="276" w:lineRule="auto"/>
      <w:jc w:val="center"/>
      <w:outlineLvl w:val="1"/>
    </w:pPr>
    <w:rPr>
      <w:rFonts w:ascii="Times New Roman" w:eastAsia="Times New Roman" w:hAnsi="Times New Roman" w:cstheme="minorBidi"/>
      <w:b/>
      <w:bCs/>
      <w:sz w:val="28"/>
      <w:szCs w:val="28"/>
    </w:rPr>
  </w:style>
  <w:style w:type="table" w:styleId="a7">
    <w:name w:val="Table Grid"/>
    <w:basedOn w:val="a1"/>
    <w:uiPriority w:val="59"/>
    <w:rsid w:val="005E6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B6DC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7EC0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rsid w:val="004F5A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4F5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4F5A6E"/>
    <w:rPr>
      <w:vertAlign w:val="superscript"/>
    </w:rPr>
  </w:style>
  <w:style w:type="character" w:customStyle="1" w:styleId="21">
    <w:name w:val="Основной текст (2)_"/>
    <w:link w:val="22"/>
    <w:locked/>
    <w:rsid w:val="004F5A6E"/>
    <w:rPr>
      <w:b/>
      <w:bCs/>
      <w:spacing w:val="1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F5A6E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372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3516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3DDB0-8B75-458F-882D-EFCD6C009A6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Юлия Анатольевна</dc:creator>
  <cp:lastModifiedBy>Заур Джатдо</cp:lastModifiedBy>
  <cp:revision>2</cp:revision>
  <cp:lastPrinted>2020-05-26T08:40:00Z</cp:lastPrinted>
  <dcterms:created xsi:type="dcterms:W3CDTF">2023-11-29T10:27:00Z</dcterms:created>
  <dcterms:modified xsi:type="dcterms:W3CDTF">2023-11-29T10:27:00Z</dcterms:modified>
</cp:coreProperties>
</file>